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275C2" w:rsidRDefault="00350207">
      <w:pPr>
        <w:rPr>
          <w:rFonts w:ascii="Times New Roman"/>
          <w:sz w:val="21"/>
        </w:rPr>
        <w:sectPr w:rsidR="005275C2">
          <w:headerReference w:type="default" r:id="rId5"/>
          <w:footerReference w:type="default" r:id="rId6"/>
          <w:type w:val="continuous"/>
          <w:pgSz w:w="11910" w:h="16840"/>
          <w:pgMar w:top="780" w:right="360" w:bottom="580" w:left="480" w:header="590" w:footer="381" w:gutter="0"/>
        </w:sectPr>
      </w:pPr>
      <w:r w:rsidRPr="00350207">
        <w:rPr>
          <w:rFonts w:ascii="Myriad Pro"/>
          <w:noProof/>
          <w:sz w:val="5"/>
        </w:rPr>
        <w:pict>
          <v:shapetype id="_x0000_t202" coordsize="21600,21600" o:spt="202" path="m0,0l0,21600,21600,21600,21600,0xe">
            <v:stroke joinstyle="miter"/>
            <v:path gradientshapeok="t" o:connecttype="rect"/>
          </v:shapetype>
          <v:shape id="_x0000_s2090" type="#_x0000_t202" style="position:absolute;margin-left:5.5pt;margin-top:9pt;width:423.5pt;height:99pt;z-index:251668992;mso-wrap-edited:f;mso-position-horizontal:absolute;mso-position-vertical:absolute" wrapcoords="0 0 21600 0 21600 21600 0 21600 0 0" filled="f" stroked="f">
            <v:fill o:detectmouseclick="t"/>
            <v:textbox style="mso-next-textbox:#_x0000_s2090" inset=",7.2pt,,7.2pt">
              <w:txbxContent>
                <w:p w:rsidR="00B86190" w:rsidRDefault="00B86190">
                  <w:r>
                    <w:rPr>
                      <w:noProof/>
                    </w:rPr>
                    <w:drawing>
                      <wp:inline distT="0" distB="0" distL="0" distR="0">
                        <wp:extent cx="17145" cy="17145"/>
                        <wp:effectExtent l="25400" t="0" r="8255"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7145" cy="17145"/>
                                </a:xfrm>
                                <a:prstGeom prst="rect">
                                  <a:avLst/>
                                </a:prstGeom>
                                <a:noFill/>
                                <a:ln w="9525">
                                  <a:noFill/>
                                  <a:miter lim="800000"/>
                                  <a:headEnd/>
                                  <a:tailEnd/>
                                </a:ln>
                              </pic:spPr>
                            </pic:pic>
                          </a:graphicData>
                        </a:graphic>
                      </wp:inline>
                    </w:drawing>
                  </w:r>
                  <w:r w:rsidRPr="007C14A3">
                    <w:rPr>
                      <w:noProof/>
                    </w:rPr>
                    <w:drawing>
                      <wp:inline distT="0" distB="0" distL="0" distR="0">
                        <wp:extent cx="2347383" cy="567105"/>
                        <wp:effectExtent l="25400" t="0" r="0" b="0"/>
                        <wp:docPr id="21" name="Picture 19" descr="Screen Shot 2019-08-05 at 12.46.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8-05 at 12.46.03 PM.png"/>
                                <pic:cNvPicPr/>
                              </pic:nvPicPr>
                              <pic:blipFill>
                                <a:blip r:embed="rId8"/>
                                <a:stretch>
                                  <a:fillRect/>
                                </a:stretch>
                              </pic:blipFill>
                              <pic:spPr>
                                <a:xfrm>
                                  <a:off x="0" y="0"/>
                                  <a:ext cx="2344993" cy="566528"/>
                                </a:xfrm>
                                <a:prstGeom prst="rect">
                                  <a:avLst/>
                                </a:prstGeom>
                              </pic:spPr>
                            </pic:pic>
                          </a:graphicData>
                        </a:graphic>
                      </wp:inline>
                    </w:drawing>
                  </w:r>
                </w:p>
                <w:p w:rsidR="00B86190" w:rsidRDefault="00B86190" w:rsidP="007C14A3">
                  <w:r>
                    <w:rPr>
                      <w:noProof/>
                    </w:rPr>
                    <w:drawing>
                      <wp:inline distT="0" distB="0" distL="0" distR="0">
                        <wp:extent cx="17145" cy="17145"/>
                        <wp:effectExtent l="25400" t="0" r="8255"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145" cy="17145"/>
                                </a:xfrm>
                                <a:prstGeom prst="rect">
                                  <a:avLst/>
                                </a:prstGeom>
                                <a:noFill/>
                                <a:ln w="9525">
                                  <a:noFill/>
                                  <a:miter lim="800000"/>
                                  <a:headEnd/>
                                  <a:tailEnd/>
                                </a:ln>
                              </pic:spPr>
                            </pic:pic>
                          </a:graphicData>
                        </a:graphic>
                      </wp:inline>
                    </w:drawing>
                  </w:r>
                  <w:r>
                    <w:t xml:space="preserve">  </w:t>
                  </w:r>
                  <w:r>
                    <w:rPr>
                      <w:noProof/>
                    </w:rPr>
                    <w:drawing>
                      <wp:inline distT="0" distB="0" distL="0" distR="0">
                        <wp:extent cx="17145" cy="17145"/>
                        <wp:effectExtent l="25400" t="0" r="8255"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145" cy="17145"/>
                                </a:xfrm>
                                <a:prstGeom prst="rect">
                                  <a:avLst/>
                                </a:prstGeom>
                                <a:noFill/>
                                <a:ln w="9525">
                                  <a:noFill/>
                                  <a:miter lim="800000"/>
                                  <a:headEnd/>
                                  <a:tailEnd/>
                                </a:ln>
                              </pic:spPr>
                            </pic:pic>
                          </a:graphicData>
                        </a:graphic>
                      </wp:inline>
                    </w:drawing>
                  </w:r>
                  <w:proofErr w:type="gramStart"/>
                  <w:r>
                    <w:t xml:space="preserve">401, </w:t>
                  </w:r>
                  <w:proofErr w:type="spellStart"/>
                  <w:r>
                    <w:t>Imm</w:t>
                  </w:r>
                  <w:proofErr w:type="spellEnd"/>
                  <w:r>
                    <w:t>.</w:t>
                  </w:r>
                  <w:proofErr w:type="gramEnd"/>
                  <w:r>
                    <w:t xml:space="preserve"> D1</w:t>
                  </w:r>
                </w:p>
                <w:p w:rsidR="00B86190" w:rsidRDefault="00B86190">
                  <w:r>
                    <w:t xml:space="preserve">     Marrakech Plaza, </w:t>
                  </w:r>
                  <w:proofErr w:type="spellStart"/>
                  <w:r>
                    <w:t>Guleiz</w:t>
                  </w:r>
                  <w:proofErr w:type="spellEnd"/>
                  <w:r>
                    <w:t>, Marrakech, Morocco</w:t>
                  </w:r>
                </w:p>
                <w:p w:rsidR="00B86190" w:rsidRDefault="00B86190">
                  <w:r>
                    <w:t xml:space="preserve">    +212 </w:t>
                  </w:r>
                  <w:proofErr w:type="gramStart"/>
                  <w:r>
                    <w:t xml:space="preserve">524424880  </w:t>
                  </w:r>
                  <w:proofErr w:type="spellStart"/>
                  <w:r>
                    <w:t>www.travellink.ma</w:t>
                  </w:r>
                  <w:proofErr w:type="spellEnd"/>
                  <w:proofErr w:type="gramEnd"/>
                </w:p>
                <w:p w:rsidR="00B86190" w:rsidRDefault="00B86190"/>
              </w:txbxContent>
            </v:textbox>
            <w10:wrap type="tight"/>
          </v:shape>
        </w:pict>
      </w:r>
    </w:p>
    <w:p w:rsidR="005275C2" w:rsidRDefault="005275C2" w:rsidP="008B3484">
      <w:pPr>
        <w:spacing w:before="104"/>
        <w:ind w:left="144"/>
        <w:rPr>
          <w:rFonts w:ascii="Myriad Pro"/>
          <w:sz w:val="17"/>
        </w:rPr>
      </w:pPr>
    </w:p>
    <w:p w:rsidR="005275C2" w:rsidRDefault="005275C2">
      <w:pPr>
        <w:spacing w:line="300" w:lineRule="auto"/>
        <w:rPr>
          <w:rFonts w:ascii="Myriad Pro"/>
          <w:sz w:val="17"/>
        </w:rPr>
        <w:sectPr w:rsidR="005275C2">
          <w:type w:val="continuous"/>
          <w:pgSz w:w="11910" w:h="16840"/>
          <w:pgMar w:top="780" w:right="360" w:bottom="580" w:left="480" w:gutter="0"/>
          <w:cols w:num="2" w:equalWidth="0">
            <w:col w:w="2250" w:space="2972"/>
            <w:col w:w="5848"/>
          </w:cols>
        </w:sectPr>
      </w:pPr>
    </w:p>
    <w:p w:rsidR="008B3484" w:rsidRDefault="008B3484">
      <w:pPr>
        <w:pStyle w:val="BodyText"/>
        <w:spacing w:before="5"/>
        <w:rPr>
          <w:rFonts w:ascii="Myriad Pro"/>
          <w:sz w:val="5"/>
        </w:rPr>
      </w:pPr>
    </w:p>
    <w:p w:rsidR="008B3484" w:rsidRDefault="008B3484">
      <w:pPr>
        <w:pStyle w:val="BodyText"/>
        <w:spacing w:before="5"/>
        <w:rPr>
          <w:rFonts w:ascii="Myriad Pro"/>
          <w:sz w:val="5"/>
        </w:rPr>
      </w:pPr>
    </w:p>
    <w:p w:rsidR="007C14A3" w:rsidRDefault="00452636" w:rsidP="008B3484">
      <w:pPr>
        <w:pStyle w:val="Heading2"/>
        <w:spacing w:before="194"/>
        <w:ind w:left="0"/>
        <w:rPr>
          <w:color w:val="231F20"/>
        </w:rPr>
      </w:pPr>
      <w:r>
        <w:rPr>
          <w:color w:val="231F20"/>
        </w:rPr>
        <w:t xml:space="preserve">  </w:t>
      </w:r>
    </w:p>
    <w:p w:rsidR="007C14A3" w:rsidRDefault="007C14A3" w:rsidP="008B3484">
      <w:pPr>
        <w:pStyle w:val="Heading2"/>
        <w:spacing w:before="194"/>
        <w:ind w:left="0"/>
        <w:rPr>
          <w:color w:val="231F20"/>
        </w:rPr>
      </w:pPr>
    </w:p>
    <w:p w:rsidR="007C14A3" w:rsidRDefault="007C14A3" w:rsidP="008B3484">
      <w:pPr>
        <w:pStyle w:val="Heading2"/>
        <w:spacing w:before="194"/>
        <w:ind w:left="0"/>
        <w:rPr>
          <w:color w:val="231F20"/>
        </w:rPr>
      </w:pPr>
    </w:p>
    <w:p w:rsidR="008B3484" w:rsidRPr="008B3484" w:rsidRDefault="007C14A3" w:rsidP="008B3484">
      <w:pPr>
        <w:pStyle w:val="Heading2"/>
        <w:spacing w:before="194"/>
        <w:ind w:left="0"/>
        <w:rPr>
          <w:color w:val="231F20"/>
        </w:rPr>
      </w:pPr>
      <w:r>
        <w:rPr>
          <w:color w:val="231F20"/>
        </w:rPr>
        <w:t xml:space="preserve">  </w:t>
      </w:r>
      <w:r w:rsidR="00452636">
        <w:rPr>
          <w:color w:val="231F20"/>
        </w:rPr>
        <w:t xml:space="preserve"> </w:t>
      </w:r>
      <w:r w:rsidR="008B3484" w:rsidRPr="007C14A3">
        <w:rPr>
          <w:color w:val="231F20"/>
          <w:sz w:val="24"/>
        </w:rPr>
        <w:t>Passport Details</w:t>
      </w:r>
      <w:r w:rsidR="008B3484">
        <w:rPr>
          <w:color w:val="231F20"/>
        </w:rPr>
        <w:t xml:space="preserve"> (attach copy of passport photo page with booking form)</w:t>
      </w:r>
    </w:p>
    <w:p w:rsidR="005275C2" w:rsidRDefault="005275C2">
      <w:pPr>
        <w:pStyle w:val="BodyText"/>
        <w:spacing w:before="5"/>
        <w:rPr>
          <w:rFonts w:ascii="Myriad Pro"/>
          <w:sz w:val="5"/>
        </w:rPr>
      </w:pPr>
    </w:p>
    <w:tbl>
      <w:tblPr>
        <w:tblW w:w="0" w:type="auto"/>
        <w:tblInd w:w="19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tblPr>
      <w:tblGrid>
        <w:gridCol w:w="4054"/>
        <w:gridCol w:w="3067"/>
        <w:gridCol w:w="3618"/>
      </w:tblGrid>
      <w:tr w:rsidR="005275C2">
        <w:trPr>
          <w:trHeight w:val="248"/>
        </w:trPr>
        <w:tc>
          <w:tcPr>
            <w:tcW w:w="10739" w:type="dxa"/>
            <w:gridSpan w:val="3"/>
            <w:tcBorders>
              <w:left w:val="single" w:sz="8" w:space="0" w:color="231F20"/>
              <w:right w:val="single" w:sz="8" w:space="0" w:color="231F20"/>
            </w:tcBorders>
          </w:tcPr>
          <w:p w:rsidR="005275C2" w:rsidRDefault="008B3484">
            <w:pPr>
              <w:pStyle w:val="TableParagraph"/>
              <w:spacing w:line="220" w:lineRule="exact"/>
              <w:ind w:left="100"/>
              <w:rPr>
                <w:sz w:val="20"/>
              </w:rPr>
            </w:pPr>
            <w:r>
              <w:rPr>
                <w:color w:val="231F20"/>
                <w:sz w:val="20"/>
              </w:rPr>
              <w:t>Surname:</w:t>
            </w:r>
          </w:p>
        </w:tc>
      </w:tr>
      <w:tr w:rsidR="005275C2">
        <w:trPr>
          <w:trHeight w:val="235"/>
        </w:trPr>
        <w:tc>
          <w:tcPr>
            <w:tcW w:w="4054" w:type="dxa"/>
            <w:tcBorders>
              <w:left w:val="single" w:sz="8" w:space="0" w:color="231F20"/>
              <w:right w:val="nil"/>
            </w:tcBorders>
          </w:tcPr>
          <w:p w:rsidR="005275C2" w:rsidRDefault="008B3484">
            <w:pPr>
              <w:pStyle w:val="TableParagraph"/>
              <w:spacing w:line="215" w:lineRule="exact"/>
              <w:ind w:left="100"/>
              <w:rPr>
                <w:sz w:val="20"/>
              </w:rPr>
            </w:pPr>
            <w:r>
              <w:rPr>
                <w:color w:val="231F20"/>
                <w:sz w:val="20"/>
              </w:rPr>
              <w:t>Other Names:</w:t>
            </w:r>
          </w:p>
        </w:tc>
        <w:tc>
          <w:tcPr>
            <w:tcW w:w="3067" w:type="dxa"/>
            <w:tcBorders>
              <w:left w:val="nil"/>
              <w:right w:val="single" w:sz="8" w:space="0" w:color="231F20"/>
            </w:tcBorders>
          </w:tcPr>
          <w:p w:rsidR="005275C2" w:rsidRDefault="008B3484">
            <w:pPr>
              <w:pStyle w:val="TableParagraph"/>
              <w:spacing w:before="1" w:line="214" w:lineRule="exact"/>
              <w:ind w:right="150"/>
              <w:jc w:val="right"/>
              <w:rPr>
                <w:sz w:val="20"/>
              </w:rPr>
            </w:pPr>
            <w:r>
              <w:rPr>
                <w:color w:val="231F20"/>
                <w:sz w:val="20"/>
              </w:rPr>
              <w:t>Title:</w:t>
            </w:r>
          </w:p>
        </w:tc>
        <w:tc>
          <w:tcPr>
            <w:tcW w:w="3618" w:type="dxa"/>
            <w:tcBorders>
              <w:left w:val="single" w:sz="8" w:space="0" w:color="231F20"/>
              <w:right w:val="single" w:sz="8" w:space="0" w:color="231F20"/>
            </w:tcBorders>
          </w:tcPr>
          <w:p w:rsidR="005275C2" w:rsidRDefault="005275C2">
            <w:pPr>
              <w:pStyle w:val="TableParagraph"/>
              <w:rPr>
                <w:rFonts w:ascii="Times New Roman"/>
                <w:sz w:val="16"/>
              </w:rPr>
            </w:pPr>
          </w:p>
        </w:tc>
      </w:tr>
      <w:tr w:rsidR="005275C2">
        <w:trPr>
          <w:trHeight w:val="241"/>
        </w:trPr>
        <w:tc>
          <w:tcPr>
            <w:tcW w:w="10739" w:type="dxa"/>
            <w:gridSpan w:val="3"/>
            <w:tcBorders>
              <w:left w:val="single" w:sz="8" w:space="0" w:color="231F20"/>
              <w:right w:val="single" w:sz="8" w:space="0" w:color="231F20"/>
            </w:tcBorders>
          </w:tcPr>
          <w:p w:rsidR="005275C2" w:rsidRDefault="008B3484">
            <w:pPr>
              <w:pStyle w:val="TableParagraph"/>
              <w:spacing w:before="16" w:line="205" w:lineRule="exact"/>
              <w:ind w:left="110"/>
              <w:rPr>
                <w:sz w:val="20"/>
              </w:rPr>
            </w:pPr>
            <w:r>
              <w:rPr>
                <w:color w:val="231F20"/>
                <w:sz w:val="20"/>
              </w:rPr>
              <w:t>Date of Birth</w:t>
            </w:r>
            <w:proofErr w:type="gramStart"/>
            <w:r>
              <w:rPr>
                <w:color w:val="231F20"/>
                <w:sz w:val="20"/>
              </w:rPr>
              <w:t>.:</w:t>
            </w:r>
            <w:proofErr w:type="gramEnd"/>
          </w:p>
        </w:tc>
      </w:tr>
      <w:tr w:rsidR="005275C2">
        <w:trPr>
          <w:trHeight w:val="235"/>
        </w:trPr>
        <w:tc>
          <w:tcPr>
            <w:tcW w:w="4054" w:type="dxa"/>
            <w:tcBorders>
              <w:left w:val="single" w:sz="8" w:space="0" w:color="231F20"/>
              <w:right w:val="nil"/>
            </w:tcBorders>
          </w:tcPr>
          <w:p w:rsidR="005275C2" w:rsidRDefault="008B3484">
            <w:pPr>
              <w:pStyle w:val="TableParagraph"/>
              <w:spacing w:before="10" w:line="205" w:lineRule="exact"/>
              <w:ind w:left="110"/>
              <w:rPr>
                <w:sz w:val="20"/>
              </w:rPr>
            </w:pPr>
            <w:r>
              <w:rPr>
                <w:color w:val="231F20"/>
                <w:sz w:val="20"/>
              </w:rPr>
              <w:t>Passport No.:</w:t>
            </w:r>
          </w:p>
        </w:tc>
        <w:tc>
          <w:tcPr>
            <w:tcW w:w="3067" w:type="dxa"/>
            <w:tcBorders>
              <w:left w:val="nil"/>
              <w:right w:val="single" w:sz="8" w:space="0" w:color="231F20"/>
            </w:tcBorders>
          </w:tcPr>
          <w:p w:rsidR="005275C2" w:rsidRDefault="008B3484">
            <w:pPr>
              <w:pStyle w:val="TableParagraph"/>
              <w:spacing w:before="10" w:line="205" w:lineRule="exact"/>
              <w:ind w:right="159"/>
              <w:jc w:val="right"/>
              <w:rPr>
                <w:sz w:val="20"/>
              </w:rPr>
            </w:pPr>
            <w:r>
              <w:rPr>
                <w:color w:val="231F20"/>
                <w:sz w:val="20"/>
              </w:rPr>
              <w:t>Nationality:</w:t>
            </w:r>
          </w:p>
        </w:tc>
        <w:tc>
          <w:tcPr>
            <w:tcW w:w="3618" w:type="dxa"/>
            <w:tcBorders>
              <w:left w:val="single" w:sz="8" w:space="0" w:color="231F20"/>
              <w:right w:val="single" w:sz="8" w:space="0" w:color="231F20"/>
            </w:tcBorders>
          </w:tcPr>
          <w:p w:rsidR="005275C2" w:rsidRDefault="005275C2">
            <w:pPr>
              <w:pStyle w:val="TableParagraph"/>
              <w:rPr>
                <w:rFonts w:ascii="Times New Roman"/>
                <w:sz w:val="16"/>
              </w:rPr>
            </w:pPr>
          </w:p>
        </w:tc>
      </w:tr>
      <w:tr w:rsidR="005275C2">
        <w:trPr>
          <w:trHeight w:val="241"/>
        </w:trPr>
        <w:tc>
          <w:tcPr>
            <w:tcW w:w="4054" w:type="dxa"/>
            <w:tcBorders>
              <w:left w:val="single" w:sz="8" w:space="0" w:color="231F20"/>
              <w:right w:val="nil"/>
            </w:tcBorders>
          </w:tcPr>
          <w:p w:rsidR="005275C2" w:rsidRDefault="008B3484">
            <w:pPr>
              <w:pStyle w:val="TableParagraph"/>
              <w:spacing w:before="16" w:line="205" w:lineRule="exact"/>
              <w:ind w:left="120"/>
              <w:rPr>
                <w:sz w:val="20"/>
              </w:rPr>
            </w:pPr>
            <w:r>
              <w:rPr>
                <w:color w:val="231F20"/>
                <w:sz w:val="20"/>
              </w:rPr>
              <w:t>Passport Date of Issue</w:t>
            </w:r>
            <w:proofErr w:type="gramStart"/>
            <w:r>
              <w:rPr>
                <w:color w:val="231F20"/>
                <w:sz w:val="20"/>
              </w:rPr>
              <w:t>.:</w:t>
            </w:r>
            <w:proofErr w:type="gramEnd"/>
          </w:p>
        </w:tc>
        <w:tc>
          <w:tcPr>
            <w:tcW w:w="3067" w:type="dxa"/>
            <w:tcBorders>
              <w:left w:val="nil"/>
              <w:right w:val="single" w:sz="8" w:space="0" w:color="231F20"/>
            </w:tcBorders>
          </w:tcPr>
          <w:p w:rsidR="005275C2" w:rsidRDefault="008B3484">
            <w:pPr>
              <w:pStyle w:val="TableParagraph"/>
              <w:spacing w:before="16" w:line="205" w:lineRule="exact"/>
              <w:ind w:right="156"/>
              <w:jc w:val="right"/>
              <w:rPr>
                <w:sz w:val="20"/>
              </w:rPr>
            </w:pPr>
            <w:r>
              <w:rPr>
                <w:color w:val="231F20"/>
                <w:sz w:val="20"/>
              </w:rPr>
              <w:t>Expiry Date:</w:t>
            </w:r>
          </w:p>
        </w:tc>
        <w:tc>
          <w:tcPr>
            <w:tcW w:w="3618" w:type="dxa"/>
            <w:tcBorders>
              <w:left w:val="single" w:sz="8" w:space="0" w:color="231F20"/>
              <w:right w:val="single" w:sz="8" w:space="0" w:color="231F20"/>
            </w:tcBorders>
          </w:tcPr>
          <w:p w:rsidR="005275C2" w:rsidRDefault="005275C2">
            <w:pPr>
              <w:pStyle w:val="TableParagraph"/>
              <w:rPr>
                <w:rFonts w:ascii="Times New Roman"/>
                <w:sz w:val="16"/>
              </w:rPr>
            </w:pPr>
          </w:p>
        </w:tc>
      </w:tr>
    </w:tbl>
    <w:p w:rsidR="005275C2" w:rsidRDefault="005275C2">
      <w:pPr>
        <w:pStyle w:val="BodyText"/>
        <w:spacing w:before="9"/>
        <w:rPr>
          <w:rFonts w:ascii="Myriad Pro"/>
          <w:sz w:val="9"/>
        </w:rPr>
      </w:pPr>
    </w:p>
    <w:p w:rsidR="005275C2" w:rsidRPr="007C14A3" w:rsidRDefault="008B3484">
      <w:pPr>
        <w:spacing w:before="94" w:after="60"/>
        <w:ind w:left="146"/>
        <w:rPr>
          <w:sz w:val="24"/>
        </w:rPr>
      </w:pPr>
      <w:r w:rsidRPr="007C14A3">
        <w:rPr>
          <w:color w:val="231F20"/>
          <w:sz w:val="24"/>
        </w:rPr>
        <w:t>Other Details</w:t>
      </w:r>
    </w:p>
    <w:tbl>
      <w:tblPr>
        <w:tblW w:w="0" w:type="auto"/>
        <w:tblInd w:w="18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tblPr>
      <w:tblGrid>
        <w:gridCol w:w="3800"/>
        <w:gridCol w:w="3333"/>
        <w:gridCol w:w="3613"/>
      </w:tblGrid>
      <w:tr w:rsidR="005275C2">
        <w:trPr>
          <w:trHeight w:val="235"/>
        </w:trPr>
        <w:tc>
          <w:tcPr>
            <w:tcW w:w="7133" w:type="dxa"/>
            <w:gridSpan w:val="2"/>
            <w:tcBorders>
              <w:left w:val="single" w:sz="8" w:space="0" w:color="231F20"/>
              <w:right w:val="single" w:sz="8" w:space="0" w:color="231F20"/>
            </w:tcBorders>
          </w:tcPr>
          <w:p w:rsidR="005275C2" w:rsidRDefault="008B3484">
            <w:pPr>
              <w:pStyle w:val="TableParagraph"/>
              <w:tabs>
                <w:tab w:val="left" w:pos="5977"/>
              </w:tabs>
              <w:spacing w:before="7" w:line="207" w:lineRule="exact"/>
              <w:ind w:left="133"/>
              <w:rPr>
                <w:sz w:val="20"/>
              </w:rPr>
            </w:pPr>
            <w:r>
              <w:rPr>
                <w:color w:val="231F20"/>
                <w:sz w:val="20"/>
              </w:rPr>
              <w:t>Address:</w:t>
            </w:r>
            <w:r>
              <w:rPr>
                <w:color w:val="231F20"/>
                <w:sz w:val="20"/>
              </w:rPr>
              <w:tab/>
              <w:t>Post</w:t>
            </w:r>
            <w:r>
              <w:rPr>
                <w:color w:val="231F20"/>
                <w:spacing w:val="-2"/>
                <w:sz w:val="20"/>
              </w:rPr>
              <w:t xml:space="preserve"> </w:t>
            </w:r>
            <w:r>
              <w:rPr>
                <w:color w:val="231F20"/>
                <w:sz w:val="20"/>
              </w:rPr>
              <w:t>Code:</w:t>
            </w:r>
          </w:p>
        </w:tc>
        <w:tc>
          <w:tcPr>
            <w:tcW w:w="3613" w:type="dxa"/>
            <w:tcBorders>
              <w:left w:val="single" w:sz="8" w:space="0" w:color="231F20"/>
              <w:right w:val="single" w:sz="8" w:space="0" w:color="231F20"/>
            </w:tcBorders>
          </w:tcPr>
          <w:p w:rsidR="005275C2" w:rsidRDefault="005275C2">
            <w:pPr>
              <w:pStyle w:val="TableParagraph"/>
              <w:rPr>
                <w:rFonts w:ascii="Times New Roman"/>
                <w:sz w:val="16"/>
              </w:rPr>
            </w:pPr>
          </w:p>
        </w:tc>
      </w:tr>
      <w:tr w:rsidR="005275C2">
        <w:trPr>
          <w:trHeight w:val="238"/>
        </w:trPr>
        <w:tc>
          <w:tcPr>
            <w:tcW w:w="3800" w:type="dxa"/>
            <w:tcBorders>
              <w:left w:val="single" w:sz="8" w:space="0" w:color="231F20"/>
              <w:right w:val="single" w:sz="8" w:space="0" w:color="231F20"/>
            </w:tcBorders>
          </w:tcPr>
          <w:p w:rsidR="005275C2" w:rsidRDefault="008B3484">
            <w:pPr>
              <w:pStyle w:val="TableParagraph"/>
              <w:tabs>
                <w:tab w:val="left" w:pos="3240"/>
              </w:tabs>
              <w:spacing w:line="218" w:lineRule="exact"/>
              <w:ind w:left="133"/>
              <w:rPr>
                <w:sz w:val="20"/>
              </w:rPr>
            </w:pPr>
            <w:r>
              <w:rPr>
                <w:color w:val="231F20"/>
                <w:sz w:val="20"/>
              </w:rPr>
              <w:t>City:</w:t>
            </w:r>
            <w:r>
              <w:rPr>
                <w:color w:val="231F20"/>
                <w:sz w:val="20"/>
              </w:rPr>
              <w:tab/>
              <w:t>State:</w:t>
            </w:r>
          </w:p>
        </w:tc>
        <w:tc>
          <w:tcPr>
            <w:tcW w:w="3333" w:type="dxa"/>
            <w:tcBorders>
              <w:left w:val="single" w:sz="8" w:space="0" w:color="231F20"/>
              <w:right w:val="single" w:sz="8" w:space="0" w:color="231F20"/>
            </w:tcBorders>
          </w:tcPr>
          <w:p w:rsidR="005275C2" w:rsidRDefault="008B3484">
            <w:pPr>
              <w:pStyle w:val="TableParagraph"/>
              <w:spacing w:before="16" w:line="202" w:lineRule="exact"/>
              <w:ind w:right="138"/>
              <w:jc w:val="right"/>
              <w:rPr>
                <w:sz w:val="20"/>
              </w:rPr>
            </w:pPr>
            <w:r>
              <w:rPr>
                <w:color w:val="231F20"/>
                <w:sz w:val="20"/>
              </w:rPr>
              <w:t>Country:</w:t>
            </w:r>
          </w:p>
        </w:tc>
        <w:tc>
          <w:tcPr>
            <w:tcW w:w="3613" w:type="dxa"/>
            <w:tcBorders>
              <w:left w:val="single" w:sz="8" w:space="0" w:color="231F20"/>
              <w:right w:val="single" w:sz="8" w:space="0" w:color="231F20"/>
            </w:tcBorders>
          </w:tcPr>
          <w:p w:rsidR="005275C2" w:rsidRDefault="005275C2">
            <w:pPr>
              <w:pStyle w:val="TableParagraph"/>
              <w:rPr>
                <w:rFonts w:ascii="Times New Roman"/>
                <w:sz w:val="16"/>
              </w:rPr>
            </w:pPr>
          </w:p>
        </w:tc>
      </w:tr>
      <w:tr w:rsidR="005275C2">
        <w:trPr>
          <w:trHeight w:val="238"/>
        </w:trPr>
        <w:tc>
          <w:tcPr>
            <w:tcW w:w="7133" w:type="dxa"/>
            <w:gridSpan w:val="2"/>
            <w:tcBorders>
              <w:left w:val="single" w:sz="8" w:space="0" w:color="231F20"/>
              <w:right w:val="single" w:sz="8" w:space="0" w:color="231F20"/>
            </w:tcBorders>
          </w:tcPr>
          <w:p w:rsidR="005275C2" w:rsidRDefault="008B3484">
            <w:pPr>
              <w:pStyle w:val="TableParagraph"/>
              <w:tabs>
                <w:tab w:val="left" w:pos="5591"/>
              </w:tabs>
              <w:spacing w:line="218" w:lineRule="exact"/>
              <w:ind w:left="113"/>
              <w:rPr>
                <w:sz w:val="20"/>
              </w:rPr>
            </w:pPr>
            <w:r>
              <w:rPr>
                <w:color w:val="231F20"/>
                <w:sz w:val="20"/>
              </w:rPr>
              <w:t>Daytime</w:t>
            </w:r>
            <w:r>
              <w:rPr>
                <w:color w:val="231F20"/>
                <w:spacing w:val="-6"/>
                <w:sz w:val="20"/>
              </w:rPr>
              <w:t xml:space="preserve"> </w:t>
            </w:r>
            <w:r>
              <w:rPr>
                <w:color w:val="231F20"/>
                <w:spacing w:val="-8"/>
                <w:sz w:val="20"/>
              </w:rPr>
              <w:t>Tel</w:t>
            </w:r>
            <w:r>
              <w:rPr>
                <w:color w:val="231F20"/>
                <w:spacing w:val="-3"/>
                <w:sz w:val="20"/>
              </w:rPr>
              <w:t xml:space="preserve"> </w:t>
            </w:r>
            <w:r>
              <w:rPr>
                <w:color w:val="231F20"/>
                <w:sz w:val="20"/>
              </w:rPr>
              <w:t>No:</w:t>
            </w:r>
            <w:r>
              <w:rPr>
                <w:color w:val="231F20"/>
                <w:sz w:val="20"/>
              </w:rPr>
              <w:tab/>
              <w:t xml:space="preserve">Evening </w:t>
            </w:r>
            <w:r>
              <w:rPr>
                <w:color w:val="231F20"/>
                <w:spacing w:val="-8"/>
                <w:sz w:val="20"/>
              </w:rPr>
              <w:t>Tel</w:t>
            </w:r>
            <w:r>
              <w:rPr>
                <w:color w:val="231F20"/>
                <w:spacing w:val="-6"/>
                <w:sz w:val="20"/>
              </w:rPr>
              <w:t xml:space="preserve"> </w:t>
            </w:r>
            <w:r>
              <w:rPr>
                <w:color w:val="231F20"/>
                <w:sz w:val="20"/>
              </w:rPr>
              <w:t>No:</w:t>
            </w:r>
          </w:p>
        </w:tc>
        <w:tc>
          <w:tcPr>
            <w:tcW w:w="3613" w:type="dxa"/>
            <w:tcBorders>
              <w:left w:val="single" w:sz="8" w:space="0" w:color="231F20"/>
              <w:right w:val="single" w:sz="8" w:space="0" w:color="231F20"/>
            </w:tcBorders>
          </w:tcPr>
          <w:p w:rsidR="005275C2" w:rsidRDefault="005275C2">
            <w:pPr>
              <w:pStyle w:val="TableParagraph"/>
              <w:rPr>
                <w:rFonts w:ascii="Times New Roman"/>
                <w:sz w:val="16"/>
              </w:rPr>
            </w:pPr>
          </w:p>
        </w:tc>
      </w:tr>
      <w:tr w:rsidR="005275C2">
        <w:trPr>
          <w:trHeight w:val="238"/>
        </w:trPr>
        <w:tc>
          <w:tcPr>
            <w:tcW w:w="7133" w:type="dxa"/>
            <w:gridSpan w:val="2"/>
            <w:tcBorders>
              <w:left w:val="single" w:sz="8" w:space="0" w:color="231F20"/>
              <w:right w:val="single" w:sz="8" w:space="0" w:color="231F20"/>
            </w:tcBorders>
          </w:tcPr>
          <w:p w:rsidR="005275C2" w:rsidRDefault="008B3484">
            <w:pPr>
              <w:pStyle w:val="TableParagraph"/>
              <w:tabs>
                <w:tab w:val="left" w:pos="6432"/>
              </w:tabs>
              <w:spacing w:before="7" w:line="211" w:lineRule="exact"/>
              <w:ind w:left="113"/>
              <w:rPr>
                <w:sz w:val="20"/>
              </w:rPr>
            </w:pPr>
            <w:r>
              <w:rPr>
                <w:color w:val="231F20"/>
                <w:sz w:val="20"/>
              </w:rPr>
              <w:t>Mobile:</w:t>
            </w:r>
            <w:r>
              <w:rPr>
                <w:color w:val="231F20"/>
                <w:sz w:val="20"/>
              </w:rPr>
              <w:tab/>
              <w:t>Email:</w:t>
            </w:r>
          </w:p>
        </w:tc>
        <w:tc>
          <w:tcPr>
            <w:tcW w:w="3613" w:type="dxa"/>
            <w:tcBorders>
              <w:left w:val="single" w:sz="8" w:space="0" w:color="231F20"/>
              <w:right w:val="single" w:sz="8" w:space="0" w:color="231F20"/>
            </w:tcBorders>
          </w:tcPr>
          <w:p w:rsidR="005275C2" w:rsidRDefault="005275C2">
            <w:pPr>
              <w:pStyle w:val="TableParagraph"/>
              <w:rPr>
                <w:rFonts w:ascii="Times New Roman"/>
                <w:sz w:val="16"/>
              </w:rPr>
            </w:pPr>
          </w:p>
        </w:tc>
      </w:tr>
      <w:tr w:rsidR="005275C2">
        <w:trPr>
          <w:trHeight w:val="235"/>
        </w:trPr>
        <w:tc>
          <w:tcPr>
            <w:tcW w:w="10746" w:type="dxa"/>
            <w:gridSpan w:val="3"/>
            <w:tcBorders>
              <w:left w:val="single" w:sz="8" w:space="0" w:color="231F20"/>
              <w:right w:val="single" w:sz="8" w:space="0" w:color="231F20"/>
            </w:tcBorders>
          </w:tcPr>
          <w:p w:rsidR="005275C2" w:rsidRDefault="008B3484">
            <w:pPr>
              <w:pStyle w:val="TableParagraph"/>
              <w:spacing w:line="214" w:lineRule="exact"/>
              <w:ind w:left="123"/>
              <w:rPr>
                <w:sz w:val="20"/>
              </w:rPr>
            </w:pPr>
            <w:r>
              <w:rPr>
                <w:color w:val="231F20"/>
                <w:sz w:val="20"/>
              </w:rPr>
              <w:t>Next of Kin (in case of emergency) Name:</w:t>
            </w:r>
          </w:p>
        </w:tc>
      </w:tr>
      <w:tr w:rsidR="005275C2">
        <w:trPr>
          <w:trHeight w:val="245"/>
        </w:trPr>
        <w:tc>
          <w:tcPr>
            <w:tcW w:w="10746" w:type="dxa"/>
            <w:gridSpan w:val="3"/>
            <w:tcBorders>
              <w:left w:val="single" w:sz="8" w:space="0" w:color="231F20"/>
              <w:right w:val="single" w:sz="8" w:space="0" w:color="231F20"/>
            </w:tcBorders>
          </w:tcPr>
          <w:p w:rsidR="005275C2" w:rsidRDefault="008B3484">
            <w:pPr>
              <w:pStyle w:val="TableParagraph"/>
              <w:spacing w:before="16" w:line="210" w:lineRule="exact"/>
              <w:ind w:left="113"/>
              <w:rPr>
                <w:sz w:val="20"/>
              </w:rPr>
            </w:pPr>
            <w:r>
              <w:rPr>
                <w:color w:val="231F20"/>
                <w:sz w:val="20"/>
              </w:rPr>
              <w:t>Relationship:</w:t>
            </w:r>
          </w:p>
        </w:tc>
      </w:tr>
      <w:tr w:rsidR="005275C2">
        <w:trPr>
          <w:trHeight w:val="235"/>
        </w:trPr>
        <w:tc>
          <w:tcPr>
            <w:tcW w:w="10746" w:type="dxa"/>
            <w:gridSpan w:val="3"/>
            <w:tcBorders>
              <w:left w:val="single" w:sz="8" w:space="0" w:color="231F20"/>
              <w:right w:val="single" w:sz="8" w:space="0" w:color="231F20"/>
            </w:tcBorders>
          </w:tcPr>
          <w:p w:rsidR="005275C2" w:rsidRDefault="008B3484">
            <w:pPr>
              <w:pStyle w:val="TableParagraph"/>
              <w:spacing w:before="5" w:line="210" w:lineRule="exact"/>
              <w:ind w:left="133"/>
              <w:rPr>
                <w:sz w:val="20"/>
              </w:rPr>
            </w:pPr>
            <w:r>
              <w:rPr>
                <w:color w:val="231F20"/>
                <w:sz w:val="20"/>
              </w:rPr>
              <w:t>Address:</w:t>
            </w:r>
          </w:p>
        </w:tc>
      </w:tr>
      <w:tr w:rsidR="005275C2">
        <w:trPr>
          <w:trHeight w:val="244"/>
        </w:trPr>
        <w:tc>
          <w:tcPr>
            <w:tcW w:w="10746" w:type="dxa"/>
            <w:gridSpan w:val="3"/>
            <w:tcBorders>
              <w:left w:val="single" w:sz="8" w:space="0" w:color="231F20"/>
              <w:right w:val="single" w:sz="8" w:space="0" w:color="231F20"/>
            </w:tcBorders>
          </w:tcPr>
          <w:p w:rsidR="005275C2" w:rsidRDefault="008B3484">
            <w:pPr>
              <w:pStyle w:val="TableParagraph"/>
              <w:spacing w:before="33" w:line="192" w:lineRule="exact"/>
              <w:ind w:left="113"/>
              <w:rPr>
                <w:sz w:val="20"/>
              </w:rPr>
            </w:pPr>
            <w:r>
              <w:rPr>
                <w:color w:val="231F20"/>
                <w:sz w:val="20"/>
              </w:rPr>
              <w:t>Tel:</w:t>
            </w:r>
          </w:p>
        </w:tc>
      </w:tr>
    </w:tbl>
    <w:p w:rsidR="005275C2" w:rsidRDefault="005275C2">
      <w:pPr>
        <w:pStyle w:val="BodyText"/>
        <w:spacing w:before="6"/>
        <w:rPr>
          <w:sz w:val="17"/>
        </w:rPr>
      </w:pPr>
    </w:p>
    <w:p w:rsidR="005275C2" w:rsidRDefault="00350207">
      <w:pPr>
        <w:ind w:left="186"/>
        <w:rPr>
          <w:sz w:val="24"/>
        </w:rPr>
      </w:pPr>
      <w:r w:rsidRPr="00350207">
        <w:pict>
          <v:group id="_x0000_s2077" style="position:absolute;left:0;text-align:left;margin-left:34.65pt;margin-top:14pt;width:538.55pt;height:36pt;z-index:-251653632;mso-wrap-distance-left:0;mso-wrap-distance-right:0;mso-position-horizontal-relative:page" coordorigin="663,393" coordsize="10771,720">
            <v:line id="_x0000_s2084" style="position:absolute" from="673,1113" to="11404,1113" strokecolor="#231f20" strokeweight="0"/>
            <v:line id="_x0000_s2083" style="position:absolute" from="673,393" to="11434,393" strokecolor="#231f20" strokeweight="0"/>
            <v:line id="_x0000_s2082" style="position:absolute" from="673,393" to="673,1107" strokecolor="#231f20" strokeweight="1pt"/>
            <v:line id="_x0000_s2081" style="position:absolute" from="6340,394" to="6340,1107" strokecolor="#231f20" strokeweight="1pt"/>
            <v:line id="_x0000_s2080" style="position:absolute" from="11420,400" to="11420,1113" strokecolor="#231f20" strokeweight="1pt"/>
            <v:shape id="_x0000_s2079" type="#_x0000_t202" style="position:absolute;left:6706;top:627;width:221;height:269" filled="f" stroked="f">
              <v:textbox inset="0,0,0,0">
                <w:txbxContent>
                  <w:p w:rsidR="00B86190" w:rsidRDefault="00B86190">
                    <w:pPr>
                      <w:spacing w:line="268" w:lineRule="exact"/>
                      <w:rPr>
                        <w:sz w:val="24"/>
                      </w:rPr>
                    </w:pPr>
                    <w:r>
                      <w:rPr>
                        <w:color w:val="231F20"/>
                        <w:sz w:val="24"/>
                      </w:rPr>
                      <w:t>$.</w:t>
                    </w:r>
                  </w:p>
                </w:txbxContent>
              </v:textbox>
            </v:shape>
            <v:shape id="_x0000_s2078" type="#_x0000_t202" style="position:absolute;left:683;top:393;width:5647;height:720" filled="f" stroked="f">
              <v:textbox inset="0,0,0,0">
                <w:txbxContent>
                  <w:p w:rsidR="00B86190" w:rsidRDefault="00B86190">
                    <w:pPr>
                      <w:spacing w:before="5"/>
                      <w:rPr>
                        <w:sz w:val="19"/>
                      </w:rPr>
                    </w:pPr>
                  </w:p>
                  <w:p w:rsidR="00B86190" w:rsidRDefault="00B86190">
                    <w:pPr>
                      <w:spacing w:before="1"/>
                      <w:ind w:left="113"/>
                      <w:rPr>
                        <w:sz w:val="20"/>
                      </w:rPr>
                    </w:pPr>
                    <w:r>
                      <w:rPr>
                        <w:color w:val="231F20"/>
                        <w:sz w:val="20"/>
                      </w:rPr>
                      <w:t>Imperial Cities of Morocco</w:t>
                    </w:r>
                  </w:p>
                </w:txbxContent>
              </v:textbox>
            </v:shape>
            <w10:wrap type="topAndBottom" anchorx="page"/>
          </v:group>
        </w:pict>
      </w:r>
      <w:r w:rsidR="008B3484">
        <w:rPr>
          <w:color w:val="231F20"/>
          <w:sz w:val="24"/>
        </w:rPr>
        <w:t>Land Portion:</w:t>
      </w:r>
    </w:p>
    <w:p w:rsidR="007A5B8F" w:rsidRDefault="007A5B8F">
      <w:pPr>
        <w:spacing w:before="142" w:line="274" w:lineRule="exact"/>
        <w:ind w:left="140"/>
        <w:rPr>
          <w:color w:val="231F20"/>
          <w:sz w:val="24"/>
        </w:rPr>
      </w:pPr>
      <w:r>
        <w:rPr>
          <w:color w:val="231F20"/>
          <w:sz w:val="24"/>
        </w:rPr>
        <w:t>Mobility/health concerns/special needs__________________________________________________</w:t>
      </w:r>
    </w:p>
    <w:p w:rsidR="007A5B8F" w:rsidRDefault="007A5B8F">
      <w:pPr>
        <w:spacing w:before="142" w:line="274" w:lineRule="exact"/>
        <w:ind w:left="140"/>
        <w:rPr>
          <w:color w:val="231F20"/>
          <w:sz w:val="24"/>
        </w:rPr>
      </w:pPr>
    </w:p>
    <w:p w:rsidR="007A5B8F" w:rsidRDefault="007A5B8F">
      <w:pPr>
        <w:spacing w:before="142" w:line="274" w:lineRule="exact"/>
        <w:ind w:left="140"/>
        <w:rPr>
          <w:color w:val="231F20"/>
          <w:sz w:val="24"/>
        </w:rPr>
      </w:pPr>
      <w:r>
        <w:rPr>
          <w:color w:val="231F20"/>
          <w:sz w:val="24"/>
        </w:rPr>
        <w:t>Allergies/dietary restrictions___________________________________________________________</w:t>
      </w:r>
    </w:p>
    <w:p w:rsidR="005275C2" w:rsidRDefault="007A5B8F">
      <w:pPr>
        <w:spacing w:before="142" w:line="274" w:lineRule="exact"/>
        <w:ind w:left="140"/>
        <w:rPr>
          <w:sz w:val="24"/>
        </w:rPr>
      </w:pPr>
      <w:r>
        <w:rPr>
          <w:color w:val="231F20"/>
          <w:sz w:val="24"/>
        </w:rPr>
        <w:t>D</w:t>
      </w:r>
      <w:r w:rsidR="008B3484">
        <w:rPr>
          <w:color w:val="231F20"/>
          <w:sz w:val="24"/>
        </w:rPr>
        <w:t>eposit</w:t>
      </w:r>
    </w:p>
    <w:p w:rsidR="005275C2" w:rsidRDefault="00350207">
      <w:pPr>
        <w:spacing w:line="249" w:lineRule="auto"/>
        <w:ind w:left="140"/>
        <w:rPr>
          <w:sz w:val="18"/>
        </w:rPr>
      </w:pPr>
      <w:r w:rsidRPr="00350207">
        <w:pict>
          <v:line id="_x0000_s2068" style="position:absolute;left:0;text-align:left;z-index:251648512;mso-position-horizontal-relative:page" from="31.3pt,41.95pt" to="568.15pt,41.95pt" strokecolor="#231f20" strokeweight="0">
            <w10:wrap anchorx="page"/>
          </v:line>
        </w:pict>
      </w:r>
      <w:r w:rsidRPr="00350207">
        <w:pict>
          <v:line id="_x0000_s2067" style="position:absolute;left:0;text-align:left;z-index:251649536;mso-position-horizontal-relative:page" from="32.3pt,29.95pt" to="569.15pt,29.95pt" strokecolor="#231f20" strokeweight="0">
            <w10:wrap anchorx="page"/>
          </v:line>
        </w:pict>
      </w:r>
      <w:r w:rsidRPr="00350207">
        <w:pict>
          <v:shape id="_x0000_s2066" type="#_x0000_t202" style="position:absolute;left:0;text-align:left;margin-left:32.3pt;margin-top:41.95pt;width:535.9pt;height:12pt;z-index:251654656;mso-position-horizontal-relative:page" filled="f" stroked="f">
            <v:textbox inset="0,0,0,0">
              <w:txbxContent>
                <w:p w:rsidR="00B86190" w:rsidRDefault="00B86190">
                  <w:pPr>
                    <w:spacing w:before="2"/>
                    <w:ind w:left="72"/>
                    <w:rPr>
                      <w:sz w:val="20"/>
                    </w:rPr>
                  </w:pPr>
                  <w:r>
                    <w:rPr>
                      <w:b/>
                      <w:color w:val="231F20"/>
                      <w:sz w:val="20"/>
                    </w:rPr>
                    <w:t xml:space="preserve">Or </w:t>
                  </w:r>
                  <w:r>
                    <w:rPr>
                      <w:color w:val="231F20"/>
                      <w:sz w:val="20"/>
                    </w:rPr>
                    <w:t>Full Payment if within 90 days of holiday plus $200 booking fee and any extras</w:t>
                  </w:r>
                </w:p>
              </w:txbxContent>
            </v:textbox>
            <w10:wrap anchorx="page"/>
          </v:shape>
        </w:pict>
      </w:r>
      <w:r w:rsidR="008B3484">
        <w:rPr>
          <w:color w:val="231F20"/>
          <w:sz w:val="18"/>
        </w:rPr>
        <w:t>(A $200 deposit is required if booking more than 90 days before commencement of the holiday, otherwise please forward full payment plus extras as above)</w:t>
      </w:r>
    </w:p>
    <w:p w:rsidR="005275C2" w:rsidRDefault="00350207">
      <w:pPr>
        <w:pStyle w:val="BodyText"/>
        <w:spacing w:before="5"/>
        <w:rPr>
          <w:sz w:val="12"/>
        </w:rPr>
      </w:pPr>
      <w:r w:rsidRPr="00350207">
        <w:pict>
          <v:shape id="_x0000_s2065" type="#_x0000_t202" style="position:absolute;margin-left:32.3pt;margin-top:8.35pt;width:535.9pt;height:12pt;z-index:-251651584;mso-wrap-distance-left:0;mso-wrap-distance-right:0;mso-position-horizontal-relative:page" filled="f" stroked="f">
            <v:textbox inset="0,0,0,0">
              <w:txbxContent>
                <w:p w:rsidR="00B86190" w:rsidRDefault="00B86190">
                  <w:pPr>
                    <w:spacing w:line="227" w:lineRule="exact"/>
                    <w:ind w:left="63"/>
                    <w:rPr>
                      <w:sz w:val="20"/>
                    </w:rPr>
                  </w:pPr>
                  <w:r>
                    <w:rPr>
                      <w:color w:val="231F20"/>
                      <w:sz w:val="20"/>
                    </w:rPr>
                    <w:t>Deposit $200 booking fee</w:t>
                  </w:r>
                </w:p>
              </w:txbxContent>
            </v:textbox>
            <w10:wrap type="topAndBottom" anchorx="page"/>
          </v:shape>
        </w:pict>
      </w:r>
      <w:r w:rsidRPr="00350207">
        <w:pict>
          <v:line id="_x0000_s2064" style="position:absolute;z-index:-251650560;mso-wrap-distance-left:0;mso-wrap-distance-right:0;mso-position-horizontal-relative:page" from="31.3pt,32.35pt" to="568.15pt,32.35pt" strokecolor="#231f20" strokeweight="0">
            <w10:wrap type="topAndBottom" anchorx="page"/>
          </v:line>
        </w:pict>
      </w:r>
    </w:p>
    <w:p w:rsidR="005275C2" w:rsidRDefault="005275C2">
      <w:pPr>
        <w:pStyle w:val="BodyText"/>
        <w:spacing w:before="2"/>
      </w:pPr>
    </w:p>
    <w:p w:rsidR="005275C2" w:rsidRPr="008B3484" w:rsidRDefault="008B3484" w:rsidP="008B3484">
      <w:pPr>
        <w:pStyle w:val="Heading1"/>
        <w:spacing w:before="63"/>
        <w:ind w:left="126"/>
        <w:sectPr w:rsidR="005275C2" w:rsidRPr="008B3484">
          <w:headerReference w:type="default" r:id="rId11"/>
          <w:footerReference w:type="default" r:id="rId12"/>
          <w:type w:val="continuous"/>
          <w:pgSz w:w="11910" w:h="16840"/>
          <w:pgMar w:top="780" w:right="360" w:bottom="580" w:left="480" w:gutter="0"/>
        </w:sectPr>
      </w:pPr>
      <w:r>
        <w:rPr>
          <w:color w:val="231F20"/>
        </w:rPr>
        <w:t>Paymen</w:t>
      </w:r>
      <w:r w:rsidR="00634569">
        <w:rPr>
          <w:color w:val="231F20"/>
        </w:rPr>
        <w:t>t</w:t>
      </w:r>
    </w:p>
    <w:p w:rsidR="005275C2" w:rsidRDefault="008B3484">
      <w:pPr>
        <w:spacing w:before="101"/>
        <w:ind w:left="116"/>
        <w:rPr>
          <w:sz w:val="24"/>
        </w:rPr>
      </w:pPr>
      <w:r>
        <w:rPr>
          <w:color w:val="231F20"/>
          <w:sz w:val="24"/>
        </w:rPr>
        <w:t>Card Details:</w:t>
      </w:r>
    </w:p>
    <w:p w:rsidR="005275C2" w:rsidRDefault="00350207">
      <w:pPr>
        <w:spacing w:before="64"/>
        <w:ind w:left="116"/>
        <w:rPr>
          <w:b/>
          <w:sz w:val="19"/>
        </w:rPr>
      </w:pPr>
      <w:r w:rsidRPr="00350207">
        <w:pict>
          <v:rect id="_x0000_s2063" style="position:absolute;left:0;text-align:left;margin-left:92.25pt;margin-top:2.65pt;width:7.8pt;height:9.3pt;z-index:251652608;mso-position-horizontal-relative:page" filled="f" strokecolor="#00aeef" strokeweight="1pt">
            <w10:wrap anchorx="page"/>
          </v:rect>
        </w:pict>
      </w:r>
      <w:r w:rsidR="008B3484">
        <w:rPr>
          <w:b/>
          <w:color w:val="231F20"/>
          <w:sz w:val="19"/>
        </w:rPr>
        <w:t>Master Card</w:t>
      </w:r>
    </w:p>
    <w:p w:rsidR="005275C2" w:rsidRDefault="005275C2">
      <w:pPr>
        <w:spacing w:before="122"/>
        <w:ind w:left="1280"/>
        <w:rPr>
          <w:b/>
          <w:sz w:val="19"/>
        </w:rPr>
      </w:pPr>
    </w:p>
    <w:p w:rsidR="005275C2" w:rsidRDefault="005275C2">
      <w:pPr>
        <w:pStyle w:val="BodyText"/>
        <w:rPr>
          <w:b/>
          <w:sz w:val="22"/>
        </w:rPr>
      </w:pPr>
    </w:p>
    <w:p w:rsidR="005275C2" w:rsidRPr="008B3484" w:rsidRDefault="00350207" w:rsidP="008B3484">
      <w:pPr>
        <w:tabs>
          <w:tab w:val="left" w:pos="2118"/>
          <w:tab w:val="left" w:pos="4508"/>
          <w:tab w:val="left" w:pos="6816"/>
        </w:tabs>
        <w:spacing w:before="187"/>
        <w:ind w:left="116"/>
        <w:rPr>
          <w:b/>
          <w:sz w:val="19"/>
        </w:rPr>
        <w:sectPr w:rsidR="005275C2" w:rsidRPr="008B3484">
          <w:type w:val="continuous"/>
          <w:pgSz w:w="11910" w:h="16840"/>
          <w:pgMar w:top="780" w:right="360" w:bottom="580" w:left="480" w:gutter="0"/>
          <w:cols w:num="2" w:equalWidth="0">
            <w:col w:w="2442" w:space="179"/>
            <w:col w:w="8449"/>
          </w:cols>
        </w:sectPr>
      </w:pPr>
      <w:r w:rsidRPr="00350207">
        <w:pict>
          <v:rect id="_x0000_s2062" style="position:absolute;left:0;text-align:left;margin-left:188.3pt;margin-top:8.8pt;width:7.8pt;height:9.3pt;z-index:-251656704;mso-position-horizontal-relative:page" filled="f" strokecolor="#00aeef" strokeweight="1pt">
            <w10:wrap anchorx="page"/>
          </v:rect>
        </w:pict>
      </w:r>
      <w:r w:rsidRPr="00350207">
        <w:pict>
          <v:rect id="_x0000_s2061" style="position:absolute;left:0;text-align:left;margin-left:308.4pt;margin-top:8.8pt;width:7.8pt;height:9.3pt;z-index:-251655680;mso-position-horizontal-relative:page" filled="f" strokecolor="#00aeef" strokeweight="1pt">
            <w10:wrap anchorx="page"/>
          </v:rect>
        </w:pict>
      </w:r>
      <w:r w:rsidRPr="00350207">
        <w:pict>
          <v:rect id="_x0000_s2060" style="position:absolute;left:0;text-align:left;margin-left:421.9pt;margin-top:8.8pt;width:7.8pt;height:9.3pt;z-index:-251654656;mso-position-horizontal-relative:page" filled="f" strokecolor="#00aeef" strokeweight="1pt">
            <w10:wrap anchorx="page"/>
          </v:rect>
        </w:pict>
      </w:r>
      <w:r w:rsidRPr="00350207">
        <w:pict>
          <v:rect id="_x0000_s2059" style="position:absolute;left:0;text-align:left;margin-left:529.3pt;margin-top:8.8pt;width:7.8pt;height:9.3pt;z-index:251653632;mso-position-horizontal-relative:page" filled="f" strokecolor="#00aeef" strokeweight="1pt">
            <w10:wrap anchorx="page"/>
          </v:rect>
        </w:pict>
      </w:r>
      <w:r w:rsidR="008B3484">
        <w:rPr>
          <w:b/>
          <w:color w:val="231F20"/>
          <w:sz w:val="19"/>
        </w:rPr>
        <w:t>Vis</w:t>
      </w:r>
      <w:r w:rsidR="008B3484">
        <w:rPr>
          <w:b/>
          <w:color w:val="231F20"/>
          <w:sz w:val="19"/>
        </w:rPr>
        <w:tab/>
        <w:t>AMEX</w:t>
      </w:r>
    </w:p>
    <w:p w:rsidR="005275C2" w:rsidRDefault="00350207">
      <w:pPr>
        <w:tabs>
          <w:tab w:val="left" w:pos="5259"/>
          <w:tab w:val="left" w:pos="6022"/>
          <w:tab w:val="left" w:pos="10867"/>
        </w:tabs>
        <w:spacing w:before="80" w:line="333" w:lineRule="auto"/>
        <w:ind w:left="114" w:right="178" w:hanging="14"/>
        <w:jc w:val="both"/>
        <w:rPr>
          <w:b/>
          <w:sz w:val="20"/>
        </w:rPr>
      </w:pPr>
      <w:r w:rsidRPr="00350207">
        <w:pict>
          <v:line id="_x0000_s2058" style="position:absolute;left:0;text-align:left;z-index:-251649536;mso-wrap-distance-left:0;mso-wrap-distance-right:0;mso-position-horizontal-relative:page" from="31.05pt,74.1pt" to="568.4pt,74.1pt" strokecolor="#00aeef" strokeweight="1pt">
            <w10:wrap type="topAndBottom" anchorx="page"/>
          </v:line>
        </w:pict>
      </w:r>
      <w:r w:rsidR="008B3484">
        <w:rPr>
          <w:b/>
          <w:color w:val="231F20"/>
          <w:sz w:val="20"/>
        </w:rPr>
        <w:t>Card</w:t>
      </w:r>
      <w:r w:rsidR="008B3484">
        <w:rPr>
          <w:b/>
          <w:color w:val="231F20"/>
          <w:spacing w:val="-2"/>
          <w:sz w:val="20"/>
        </w:rPr>
        <w:t xml:space="preserve"> </w:t>
      </w:r>
      <w:r w:rsidR="008B3484">
        <w:rPr>
          <w:b/>
          <w:color w:val="231F20"/>
          <w:sz w:val="20"/>
        </w:rPr>
        <w:t>number:</w:t>
      </w:r>
      <w:r w:rsidR="008B3484">
        <w:rPr>
          <w:b/>
          <w:color w:val="231F20"/>
          <w:sz w:val="20"/>
          <w:u w:val="single" w:color="231F20"/>
        </w:rPr>
        <w:t xml:space="preserve"> </w:t>
      </w:r>
      <w:r w:rsidR="008B3484">
        <w:rPr>
          <w:b/>
          <w:color w:val="231F20"/>
          <w:sz w:val="20"/>
          <w:u w:val="single" w:color="231F20"/>
        </w:rPr>
        <w:tab/>
      </w:r>
      <w:r w:rsidR="008B3484">
        <w:rPr>
          <w:b/>
          <w:color w:val="231F20"/>
          <w:sz w:val="20"/>
        </w:rPr>
        <w:t>Exp</w:t>
      </w:r>
      <w:r w:rsidR="008B3484">
        <w:rPr>
          <w:b/>
          <w:color w:val="231F20"/>
          <w:spacing w:val="-4"/>
          <w:sz w:val="20"/>
        </w:rPr>
        <w:t xml:space="preserve"> </w:t>
      </w:r>
      <w:r w:rsidR="008B3484">
        <w:rPr>
          <w:b/>
          <w:color w:val="231F20"/>
          <w:sz w:val="20"/>
        </w:rPr>
        <w:t>Date:</w:t>
      </w:r>
      <w:r w:rsidR="008B3484">
        <w:rPr>
          <w:b/>
          <w:color w:val="231F20"/>
          <w:spacing w:val="-16"/>
          <w:sz w:val="20"/>
        </w:rPr>
        <w:t xml:space="preserve"> </w:t>
      </w:r>
      <w:r w:rsidR="008B3484">
        <w:rPr>
          <w:b/>
          <w:color w:val="231F20"/>
          <w:sz w:val="20"/>
          <w:u w:val="single" w:color="231F20"/>
        </w:rPr>
        <w:t xml:space="preserve"> </w:t>
      </w:r>
      <w:r w:rsidR="008B3484">
        <w:rPr>
          <w:b/>
          <w:color w:val="231F20"/>
          <w:sz w:val="20"/>
          <w:u w:val="single" w:color="231F20"/>
        </w:rPr>
        <w:tab/>
      </w:r>
      <w:r w:rsidR="008B3484">
        <w:rPr>
          <w:b/>
          <w:color w:val="231F20"/>
          <w:w w:val="28"/>
          <w:sz w:val="20"/>
          <w:u w:val="single" w:color="231F20"/>
        </w:rPr>
        <w:t xml:space="preserve"> </w:t>
      </w:r>
      <w:r w:rsidR="008B3484">
        <w:rPr>
          <w:b/>
          <w:color w:val="231F20"/>
          <w:sz w:val="20"/>
        </w:rPr>
        <w:t xml:space="preserve"> CVV</w:t>
      </w:r>
      <w:r w:rsidR="008B3484">
        <w:rPr>
          <w:b/>
          <w:color w:val="231F20"/>
          <w:spacing w:val="-9"/>
          <w:sz w:val="20"/>
        </w:rPr>
        <w:t xml:space="preserve"> </w:t>
      </w:r>
      <w:r w:rsidR="008B3484">
        <w:rPr>
          <w:b/>
          <w:color w:val="231F20"/>
          <w:sz w:val="20"/>
        </w:rPr>
        <w:t>Number:</w:t>
      </w:r>
      <w:r w:rsidR="008B3484">
        <w:rPr>
          <w:b/>
          <w:color w:val="231F20"/>
          <w:spacing w:val="-15"/>
          <w:sz w:val="20"/>
        </w:rPr>
        <w:t xml:space="preserve"> </w:t>
      </w:r>
      <w:r w:rsidR="008B3484">
        <w:rPr>
          <w:b/>
          <w:color w:val="231F20"/>
          <w:sz w:val="20"/>
          <w:u w:val="single" w:color="231F20"/>
        </w:rPr>
        <w:t xml:space="preserve"> </w:t>
      </w:r>
      <w:r w:rsidR="008B3484">
        <w:rPr>
          <w:b/>
          <w:color w:val="231F20"/>
          <w:sz w:val="20"/>
          <w:u w:val="single" w:color="231F20"/>
        </w:rPr>
        <w:tab/>
      </w:r>
      <w:r w:rsidR="008B3484">
        <w:rPr>
          <w:b/>
          <w:color w:val="231F20"/>
          <w:sz w:val="20"/>
          <w:u w:val="single" w:color="231F20"/>
        </w:rPr>
        <w:tab/>
      </w:r>
      <w:r w:rsidR="008B3484">
        <w:rPr>
          <w:b/>
          <w:color w:val="231F20"/>
          <w:sz w:val="20"/>
          <w:u w:val="single" w:color="231F20"/>
        </w:rPr>
        <w:tab/>
      </w:r>
      <w:r w:rsidR="008B3484">
        <w:rPr>
          <w:b/>
          <w:color w:val="231F20"/>
          <w:w w:val="1"/>
          <w:sz w:val="20"/>
          <w:u w:val="single" w:color="231F20"/>
        </w:rPr>
        <w:t xml:space="preserve"> </w:t>
      </w:r>
      <w:r w:rsidR="008B3484">
        <w:rPr>
          <w:b/>
          <w:color w:val="231F20"/>
          <w:sz w:val="20"/>
        </w:rPr>
        <w:t xml:space="preserve"> Card</w:t>
      </w:r>
      <w:r w:rsidR="008B3484">
        <w:rPr>
          <w:b/>
          <w:color w:val="231F20"/>
          <w:spacing w:val="-8"/>
          <w:sz w:val="20"/>
        </w:rPr>
        <w:t xml:space="preserve"> </w:t>
      </w:r>
      <w:r w:rsidR="008B3484">
        <w:rPr>
          <w:b/>
          <w:color w:val="231F20"/>
          <w:sz w:val="20"/>
        </w:rPr>
        <w:t>Holder’s</w:t>
      </w:r>
      <w:r w:rsidR="008B3484">
        <w:rPr>
          <w:b/>
          <w:color w:val="231F20"/>
          <w:spacing w:val="-8"/>
          <w:sz w:val="20"/>
        </w:rPr>
        <w:t xml:space="preserve"> </w:t>
      </w:r>
      <w:r w:rsidR="008B3484">
        <w:rPr>
          <w:b/>
          <w:color w:val="231F20"/>
          <w:sz w:val="20"/>
        </w:rPr>
        <w:t>Name:</w:t>
      </w:r>
      <w:r w:rsidR="008B3484">
        <w:rPr>
          <w:b/>
          <w:color w:val="231F20"/>
          <w:spacing w:val="-10"/>
          <w:sz w:val="20"/>
        </w:rPr>
        <w:t xml:space="preserve"> </w:t>
      </w:r>
      <w:r w:rsidR="008B3484">
        <w:rPr>
          <w:b/>
          <w:color w:val="231F20"/>
          <w:sz w:val="20"/>
          <w:u w:val="single" w:color="231F20"/>
        </w:rPr>
        <w:t xml:space="preserve"> </w:t>
      </w:r>
      <w:r w:rsidR="008B3484">
        <w:rPr>
          <w:b/>
          <w:color w:val="231F20"/>
          <w:sz w:val="20"/>
          <w:u w:val="single" w:color="231F20"/>
        </w:rPr>
        <w:tab/>
      </w:r>
      <w:r w:rsidR="008B3484">
        <w:rPr>
          <w:b/>
          <w:color w:val="231F20"/>
          <w:sz w:val="20"/>
          <w:u w:val="single" w:color="231F20"/>
        </w:rPr>
        <w:tab/>
      </w:r>
      <w:r w:rsidR="008B3484">
        <w:rPr>
          <w:b/>
          <w:color w:val="231F20"/>
          <w:sz w:val="20"/>
          <w:u w:val="single" w:color="231F20"/>
        </w:rPr>
        <w:tab/>
      </w:r>
      <w:r w:rsidR="008B3484">
        <w:rPr>
          <w:b/>
          <w:color w:val="231F20"/>
          <w:w w:val="25"/>
          <w:sz w:val="20"/>
          <w:u w:val="single" w:color="231F20"/>
        </w:rPr>
        <w:t xml:space="preserve"> </w:t>
      </w:r>
      <w:r w:rsidR="008B3484">
        <w:rPr>
          <w:b/>
          <w:color w:val="231F20"/>
          <w:sz w:val="20"/>
        </w:rPr>
        <w:t xml:space="preserve"> I Authorize this</w:t>
      </w:r>
      <w:r w:rsidR="008B3484">
        <w:rPr>
          <w:b/>
          <w:color w:val="231F20"/>
          <w:spacing w:val="-9"/>
          <w:sz w:val="20"/>
        </w:rPr>
        <w:t xml:space="preserve"> </w:t>
      </w:r>
      <w:r w:rsidR="008B3484">
        <w:rPr>
          <w:b/>
          <w:color w:val="231F20"/>
          <w:sz w:val="20"/>
        </w:rPr>
        <w:t>amount:</w:t>
      </w:r>
      <w:r w:rsidR="008B3484">
        <w:rPr>
          <w:b/>
          <w:color w:val="231F20"/>
          <w:spacing w:val="-4"/>
          <w:sz w:val="20"/>
        </w:rPr>
        <w:t xml:space="preserve"> </w:t>
      </w:r>
      <w:r w:rsidR="008B3484">
        <w:rPr>
          <w:b/>
          <w:color w:val="231F20"/>
          <w:sz w:val="20"/>
        </w:rPr>
        <w:t>USD</w:t>
      </w:r>
      <w:r w:rsidR="008B3484">
        <w:rPr>
          <w:b/>
          <w:color w:val="231F20"/>
          <w:sz w:val="20"/>
          <w:u w:val="single" w:color="231F20"/>
        </w:rPr>
        <w:t xml:space="preserve"> </w:t>
      </w:r>
      <w:r w:rsidR="008B3484">
        <w:rPr>
          <w:b/>
          <w:color w:val="231F20"/>
          <w:sz w:val="20"/>
          <w:u w:val="single" w:color="231F20"/>
        </w:rPr>
        <w:tab/>
      </w:r>
      <w:r w:rsidR="008B3484">
        <w:rPr>
          <w:b/>
          <w:color w:val="231F20"/>
          <w:sz w:val="20"/>
          <w:u w:val="single" w:color="231F20"/>
        </w:rPr>
        <w:tab/>
      </w:r>
      <w:r w:rsidR="008B3484">
        <w:rPr>
          <w:b/>
          <w:color w:val="231F20"/>
          <w:position w:val="-1"/>
          <w:sz w:val="20"/>
        </w:rPr>
        <w:t xml:space="preserve">Signature: </w:t>
      </w:r>
      <w:r w:rsidR="008B3484">
        <w:rPr>
          <w:b/>
          <w:color w:val="231F20"/>
          <w:spacing w:val="-11"/>
          <w:position w:val="-1"/>
          <w:sz w:val="20"/>
        </w:rPr>
        <w:t xml:space="preserve"> </w:t>
      </w:r>
      <w:r w:rsidR="008B3484">
        <w:rPr>
          <w:b/>
          <w:color w:val="231F20"/>
          <w:position w:val="-1"/>
          <w:sz w:val="20"/>
          <w:u w:val="single" w:color="231F20"/>
        </w:rPr>
        <w:t xml:space="preserve"> </w:t>
      </w:r>
      <w:r w:rsidR="008B3484">
        <w:rPr>
          <w:b/>
          <w:color w:val="231F20"/>
          <w:position w:val="-1"/>
          <w:sz w:val="20"/>
          <w:u w:val="single" w:color="231F20"/>
        </w:rPr>
        <w:tab/>
      </w:r>
    </w:p>
    <w:p w:rsidR="005275C2" w:rsidRDefault="00350207">
      <w:pPr>
        <w:spacing w:before="59"/>
        <w:ind w:left="134"/>
        <w:rPr>
          <w:b/>
          <w:sz w:val="20"/>
        </w:rPr>
      </w:pPr>
      <w:r w:rsidRPr="00350207">
        <w:pict>
          <v:shape id="_x0000_s2057" type="#_x0000_t202" style="position:absolute;left:0;text-align:left;margin-left:389.5pt;margin-top:18.5pt;width:161.55pt;height:69.3pt;z-index:251655680;mso-position-horizontal:absolute;mso-position-horizontal-relative:page;mso-position-vertical:absolute" filled="f" strokecolor="#231f20" strokeweight="1pt">
            <v:textbox inset="0,0,0,0">
              <w:txbxContent>
                <w:p w:rsidR="00B86190" w:rsidRDefault="00B86190">
                  <w:pPr>
                    <w:pStyle w:val="BodyText"/>
                    <w:spacing w:before="9" w:after="1"/>
                    <w:rPr>
                      <w:sz w:val="9"/>
                    </w:rPr>
                  </w:pPr>
                </w:p>
                <w:p w:rsidR="00B86190" w:rsidRDefault="00B86190">
                  <w:pPr>
                    <w:pStyle w:val="BodyText"/>
                    <w:spacing w:line="187" w:lineRule="exact"/>
                    <w:ind w:left="354"/>
                    <w:rPr>
                      <w:sz w:val="18"/>
                    </w:rPr>
                  </w:pPr>
                  <w:r>
                    <w:rPr>
                      <w:noProof/>
                      <w:position w:val="-3"/>
                      <w:sz w:val="18"/>
                    </w:rPr>
                    <w:drawing>
                      <wp:inline distT="0" distB="0" distL="0" distR="0">
                        <wp:extent cx="1148467" cy="119062"/>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1148467" cy="119062"/>
                                </a:xfrm>
                                <a:prstGeom prst="rect">
                                  <a:avLst/>
                                </a:prstGeom>
                              </pic:spPr>
                            </pic:pic>
                          </a:graphicData>
                        </a:graphic>
                      </wp:inline>
                    </w:drawing>
                  </w:r>
                </w:p>
                <w:p w:rsidR="00B86190" w:rsidRDefault="00B86190">
                  <w:pPr>
                    <w:pStyle w:val="BodyText"/>
                    <w:spacing w:before="9"/>
                    <w:rPr>
                      <w:sz w:val="21"/>
                    </w:rPr>
                  </w:pPr>
                </w:p>
                <w:p w:rsidR="00B86190" w:rsidRDefault="00B86190">
                  <w:pPr>
                    <w:ind w:left="340"/>
                    <w:rPr>
                      <w:sz w:val="20"/>
                    </w:rPr>
                  </w:pPr>
                  <w:r>
                    <w:rPr>
                      <w:color w:val="231F20"/>
                      <w:sz w:val="20"/>
                    </w:rPr>
                    <w:t xml:space="preserve">Date </w:t>
                  </w:r>
                  <w:proofErr w:type="gramStart"/>
                  <w:r>
                    <w:rPr>
                      <w:color w:val="231F20"/>
                      <w:sz w:val="20"/>
                    </w:rPr>
                    <w:t>received</w:t>
                  </w:r>
                  <w:r>
                    <w:rPr>
                      <w:color w:val="231F20"/>
                      <w:spacing w:val="53"/>
                      <w:sz w:val="20"/>
                    </w:rPr>
                    <w:t xml:space="preserve"> </w:t>
                  </w:r>
                  <w:r>
                    <w:rPr>
                      <w:color w:val="231F20"/>
                      <w:sz w:val="20"/>
                    </w:rPr>
                    <w:t>……………….</w:t>
                  </w:r>
                  <w:proofErr w:type="gramEnd"/>
                </w:p>
                <w:p w:rsidR="00B86190" w:rsidRDefault="00B86190">
                  <w:pPr>
                    <w:pStyle w:val="BodyText"/>
                    <w:spacing w:before="9"/>
                    <w:rPr>
                      <w:sz w:val="21"/>
                    </w:rPr>
                  </w:pPr>
                </w:p>
                <w:p w:rsidR="00B86190" w:rsidRDefault="00B86190">
                  <w:pPr>
                    <w:ind w:left="340"/>
                    <w:rPr>
                      <w:sz w:val="20"/>
                    </w:rPr>
                  </w:pPr>
                  <w:r>
                    <w:rPr>
                      <w:color w:val="231F20"/>
                      <w:sz w:val="20"/>
                    </w:rPr>
                    <w:t>Booking ID: ……………</w:t>
                  </w:r>
                </w:p>
              </w:txbxContent>
            </v:textbox>
            <w10:wrap anchorx="page"/>
          </v:shape>
        </w:pict>
      </w:r>
      <w:r w:rsidR="008B3484">
        <w:rPr>
          <w:b/>
          <w:color w:val="231F20"/>
          <w:sz w:val="20"/>
        </w:rPr>
        <w:t>Declaration</w:t>
      </w:r>
    </w:p>
    <w:p w:rsidR="005275C2" w:rsidRDefault="008B3484">
      <w:pPr>
        <w:pStyle w:val="Heading2"/>
        <w:spacing w:before="10" w:line="249" w:lineRule="auto"/>
        <w:ind w:left="134" w:right="4693"/>
      </w:pPr>
      <w:r>
        <w:rPr>
          <w:color w:val="231F20"/>
        </w:rPr>
        <w:t>I declare that I am over 18 years of age, have read/understood and will abide by the Booking Conditions laid down by Travel Link.</w:t>
      </w:r>
    </w:p>
    <w:p w:rsidR="005275C2" w:rsidRDefault="008B3484">
      <w:pPr>
        <w:tabs>
          <w:tab w:val="left" w:pos="3747"/>
        </w:tabs>
        <w:spacing w:before="190"/>
        <w:ind w:left="127"/>
        <w:rPr>
          <w:sz w:val="20"/>
        </w:rPr>
      </w:pPr>
      <w:r>
        <w:rPr>
          <w:color w:val="231F20"/>
          <w:sz w:val="20"/>
        </w:rPr>
        <w:t>Signed</w:t>
      </w:r>
      <w:proofErr w:type="gramStart"/>
      <w:r>
        <w:rPr>
          <w:color w:val="231F20"/>
          <w:sz w:val="20"/>
        </w:rPr>
        <w:t>: ………………………………….</w:t>
      </w:r>
      <w:r>
        <w:rPr>
          <w:color w:val="231F20"/>
          <w:sz w:val="20"/>
        </w:rPr>
        <w:tab/>
      </w:r>
      <w:proofErr w:type="gramEnd"/>
      <w:r>
        <w:rPr>
          <w:color w:val="231F20"/>
          <w:sz w:val="20"/>
        </w:rPr>
        <w:t>Date:</w:t>
      </w:r>
      <w:r>
        <w:rPr>
          <w:color w:val="231F20"/>
          <w:spacing w:val="-2"/>
          <w:sz w:val="20"/>
        </w:rPr>
        <w:t xml:space="preserve"> </w:t>
      </w:r>
      <w:r>
        <w:rPr>
          <w:color w:val="231F20"/>
          <w:sz w:val="20"/>
        </w:rPr>
        <w:t>…………………………</w:t>
      </w:r>
    </w:p>
    <w:p w:rsidR="00634569" w:rsidRDefault="00634569">
      <w:pPr>
        <w:rPr>
          <w:sz w:val="20"/>
        </w:rPr>
      </w:pPr>
    </w:p>
    <w:p w:rsidR="005275C2" w:rsidRDefault="00634569" w:rsidP="00634569">
      <w:pPr>
        <w:ind w:firstLine="127"/>
        <w:rPr>
          <w:sz w:val="20"/>
        </w:rPr>
        <w:sectPr w:rsidR="005275C2">
          <w:type w:val="continuous"/>
          <w:pgSz w:w="11910" w:h="16840"/>
          <w:pgMar w:top="780" w:right="360" w:bottom="580" w:left="480" w:gutter="0"/>
        </w:sectPr>
      </w:pPr>
      <w:r>
        <w:rPr>
          <w:sz w:val="20"/>
        </w:rPr>
        <w:t>(Sign this page and scan to sue@worldexposures.com)</w:t>
      </w:r>
    </w:p>
    <w:p w:rsidR="005275C2" w:rsidRDefault="005275C2">
      <w:pPr>
        <w:pStyle w:val="BodyText"/>
        <w:rPr>
          <w:sz w:val="20"/>
        </w:rPr>
      </w:pPr>
    </w:p>
    <w:p w:rsidR="005275C2" w:rsidRDefault="005275C2">
      <w:pPr>
        <w:pStyle w:val="BodyText"/>
        <w:spacing w:before="9"/>
        <w:rPr>
          <w:sz w:val="10"/>
        </w:rPr>
      </w:pPr>
    </w:p>
    <w:p w:rsidR="005275C2" w:rsidRDefault="008B3484">
      <w:pPr>
        <w:spacing w:before="43"/>
        <w:ind w:left="220" w:right="753"/>
        <w:jc w:val="center"/>
        <w:rPr>
          <w:b/>
          <w:sz w:val="20"/>
        </w:rPr>
      </w:pPr>
      <w:r>
        <w:rPr>
          <w:b/>
          <w:sz w:val="20"/>
        </w:rPr>
        <w:t>Travel Link Booking Terms and Conditions</w:t>
      </w:r>
    </w:p>
    <w:p w:rsidR="005275C2" w:rsidRDefault="005275C2">
      <w:pPr>
        <w:pStyle w:val="BodyText"/>
        <w:rPr>
          <w:b/>
          <w:sz w:val="22"/>
        </w:rPr>
      </w:pPr>
    </w:p>
    <w:p w:rsidR="005275C2" w:rsidRDefault="008B3484">
      <w:pPr>
        <w:spacing w:before="194"/>
        <w:ind w:left="220" w:right="886"/>
        <w:jc w:val="center"/>
        <w:rPr>
          <w:sz w:val="20"/>
        </w:rPr>
      </w:pPr>
      <w:r>
        <w:rPr>
          <w:color w:val="2495D2"/>
          <w:sz w:val="20"/>
        </w:rPr>
        <w:t>ITINERARIES</w:t>
      </w:r>
    </w:p>
    <w:p w:rsidR="005275C2" w:rsidRDefault="008B3484">
      <w:pPr>
        <w:pStyle w:val="BodyText"/>
        <w:spacing w:before="132" w:line="249" w:lineRule="auto"/>
        <w:ind w:left="214" w:right="591" w:hanging="1"/>
        <w:jc w:val="center"/>
      </w:pPr>
      <w:r>
        <w:rPr>
          <w:color w:val="231F20"/>
        </w:rPr>
        <w:t xml:space="preserve">Demand for </w:t>
      </w:r>
      <w:r w:rsidR="00652D59">
        <w:rPr>
          <w:color w:val="231F20"/>
        </w:rPr>
        <w:t>hotel/</w:t>
      </w:r>
      <w:proofErr w:type="spellStart"/>
      <w:r w:rsidR="00652D59">
        <w:rPr>
          <w:color w:val="231F20"/>
        </w:rPr>
        <w:t>riad</w:t>
      </w:r>
      <w:proofErr w:type="spellEnd"/>
      <w:r w:rsidR="00652D59">
        <w:rPr>
          <w:color w:val="231F20"/>
        </w:rPr>
        <w:t xml:space="preserve"> space is</w:t>
      </w:r>
      <w:r>
        <w:rPr>
          <w:color w:val="231F20"/>
        </w:rPr>
        <w:t xml:space="preserve"> very high and can lead to a shortage of lodge/hotel accommodation. All bookings will be confirmed, but on occasions, changes</w:t>
      </w:r>
      <w:r>
        <w:rPr>
          <w:color w:val="231F20"/>
          <w:spacing w:val="-10"/>
        </w:rPr>
        <w:t xml:space="preserve"> </w:t>
      </w:r>
      <w:r>
        <w:rPr>
          <w:color w:val="231F20"/>
        </w:rPr>
        <w:t>may</w:t>
      </w:r>
      <w:r>
        <w:rPr>
          <w:color w:val="231F20"/>
          <w:spacing w:val="-10"/>
        </w:rPr>
        <w:t xml:space="preserve"> </w:t>
      </w:r>
      <w:r>
        <w:rPr>
          <w:color w:val="231F20"/>
        </w:rPr>
        <w:t>be</w:t>
      </w:r>
      <w:r>
        <w:rPr>
          <w:color w:val="231F20"/>
          <w:spacing w:val="-10"/>
        </w:rPr>
        <w:t xml:space="preserve"> </w:t>
      </w:r>
      <w:r>
        <w:rPr>
          <w:color w:val="231F20"/>
        </w:rPr>
        <w:t>necessary.</w:t>
      </w:r>
      <w:r>
        <w:rPr>
          <w:color w:val="231F20"/>
          <w:spacing w:val="-9"/>
        </w:rPr>
        <w:t xml:space="preserve"> </w:t>
      </w:r>
      <w:r w:rsidR="00452636">
        <w:rPr>
          <w:color w:val="231F20"/>
        </w:rPr>
        <w:t>Hotels/</w:t>
      </w:r>
      <w:proofErr w:type="spellStart"/>
      <w:r w:rsidR="00452636">
        <w:rPr>
          <w:color w:val="231F20"/>
        </w:rPr>
        <w:t>riads</w:t>
      </w:r>
      <w:proofErr w:type="spellEnd"/>
      <w:r>
        <w:rPr>
          <w:color w:val="231F20"/>
          <w:spacing w:val="-10"/>
        </w:rPr>
        <w:t xml:space="preserve"> </w:t>
      </w:r>
      <w:r>
        <w:rPr>
          <w:color w:val="231F20"/>
        </w:rPr>
        <w:t>where</w:t>
      </w:r>
      <w:r>
        <w:rPr>
          <w:color w:val="231F20"/>
          <w:spacing w:val="-10"/>
        </w:rPr>
        <w:t xml:space="preserve"> </w:t>
      </w:r>
      <w:r>
        <w:rPr>
          <w:color w:val="231F20"/>
        </w:rPr>
        <w:t>specifically</w:t>
      </w:r>
      <w:r>
        <w:rPr>
          <w:color w:val="231F20"/>
          <w:spacing w:val="-10"/>
        </w:rPr>
        <w:t xml:space="preserve"> </w:t>
      </w:r>
      <w:r>
        <w:rPr>
          <w:color w:val="231F20"/>
        </w:rPr>
        <w:t>named</w:t>
      </w:r>
      <w:r>
        <w:rPr>
          <w:color w:val="231F20"/>
          <w:spacing w:val="-9"/>
        </w:rPr>
        <w:t xml:space="preserve"> </w:t>
      </w:r>
      <w:r>
        <w:rPr>
          <w:color w:val="231F20"/>
        </w:rPr>
        <w:t>are</w:t>
      </w:r>
      <w:r>
        <w:rPr>
          <w:color w:val="231F20"/>
          <w:spacing w:val="-10"/>
        </w:rPr>
        <w:t xml:space="preserve"> </w:t>
      </w:r>
      <w:r>
        <w:rPr>
          <w:color w:val="231F20"/>
        </w:rPr>
        <w:t>given</w:t>
      </w:r>
      <w:r>
        <w:rPr>
          <w:color w:val="231F20"/>
          <w:spacing w:val="-10"/>
        </w:rPr>
        <w:t xml:space="preserve"> </w:t>
      </w:r>
      <w:r>
        <w:rPr>
          <w:color w:val="231F20"/>
        </w:rPr>
        <w:t>as</w:t>
      </w:r>
      <w:r>
        <w:rPr>
          <w:color w:val="231F20"/>
          <w:spacing w:val="-10"/>
        </w:rPr>
        <w:t xml:space="preserve"> </w:t>
      </w:r>
      <w:r>
        <w:rPr>
          <w:color w:val="231F20"/>
        </w:rPr>
        <w:t>an</w:t>
      </w:r>
      <w:r>
        <w:rPr>
          <w:color w:val="231F20"/>
          <w:spacing w:val="-9"/>
        </w:rPr>
        <w:t xml:space="preserve"> </w:t>
      </w:r>
      <w:r>
        <w:rPr>
          <w:color w:val="231F20"/>
        </w:rPr>
        <w:t>indication</w:t>
      </w:r>
      <w:r>
        <w:rPr>
          <w:color w:val="231F20"/>
          <w:spacing w:val="-10"/>
        </w:rPr>
        <w:t xml:space="preserve"> </w:t>
      </w:r>
      <w:r>
        <w:rPr>
          <w:color w:val="231F20"/>
        </w:rPr>
        <w:t>of</w:t>
      </w:r>
      <w:r>
        <w:rPr>
          <w:color w:val="231F20"/>
          <w:spacing w:val="-10"/>
        </w:rPr>
        <w:t xml:space="preserve"> </w:t>
      </w:r>
      <w:r>
        <w:rPr>
          <w:color w:val="231F20"/>
        </w:rPr>
        <w:t>the</w:t>
      </w:r>
      <w:r>
        <w:rPr>
          <w:color w:val="231F20"/>
          <w:spacing w:val="-9"/>
        </w:rPr>
        <w:t xml:space="preserve"> </w:t>
      </w:r>
      <w:r>
        <w:rPr>
          <w:color w:val="231F20"/>
        </w:rPr>
        <w:t>category,</w:t>
      </w:r>
      <w:r>
        <w:rPr>
          <w:color w:val="231F20"/>
          <w:spacing w:val="-10"/>
        </w:rPr>
        <w:t xml:space="preserve"> </w:t>
      </w:r>
      <w:r>
        <w:rPr>
          <w:color w:val="231F20"/>
        </w:rPr>
        <w:t>and</w:t>
      </w:r>
      <w:r>
        <w:rPr>
          <w:color w:val="231F20"/>
          <w:spacing w:val="-10"/>
        </w:rPr>
        <w:t xml:space="preserve"> </w:t>
      </w:r>
      <w:r>
        <w:rPr>
          <w:color w:val="231F20"/>
        </w:rPr>
        <w:t>rooms</w:t>
      </w:r>
      <w:r>
        <w:rPr>
          <w:color w:val="231F20"/>
          <w:spacing w:val="-10"/>
        </w:rPr>
        <w:t xml:space="preserve"> </w:t>
      </w:r>
      <w:r>
        <w:rPr>
          <w:color w:val="231F20"/>
        </w:rPr>
        <w:t>may</w:t>
      </w:r>
      <w:r>
        <w:rPr>
          <w:color w:val="231F20"/>
          <w:spacing w:val="-9"/>
        </w:rPr>
        <w:t xml:space="preserve"> </w:t>
      </w:r>
      <w:r>
        <w:rPr>
          <w:color w:val="231F20"/>
        </w:rPr>
        <w:t>be</w:t>
      </w:r>
      <w:r>
        <w:rPr>
          <w:color w:val="231F20"/>
          <w:spacing w:val="-10"/>
        </w:rPr>
        <w:t xml:space="preserve"> </w:t>
      </w:r>
      <w:r>
        <w:rPr>
          <w:color w:val="231F20"/>
        </w:rPr>
        <w:t>reserved at similar hotels/</w:t>
      </w:r>
      <w:proofErr w:type="spellStart"/>
      <w:r w:rsidR="00452636">
        <w:rPr>
          <w:color w:val="231F20"/>
        </w:rPr>
        <w:t>riads</w:t>
      </w:r>
      <w:proofErr w:type="spellEnd"/>
      <w:r>
        <w:rPr>
          <w:color w:val="231F20"/>
        </w:rPr>
        <w:t xml:space="preserve">. </w:t>
      </w:r>
      <w:r w:rsidR="00652D59">
        <w:rPr>
          <w:color w:val="231F20"/>
        </w:rPr>
        <w:t xml:space="preserve">Travel Link reserves the right to revise the itinerary at their sole discretion, without notice to you or need for you prior consent. </w:t>
      </w:r>
      <w:r>
        <w:rPr>
          <w:color w:val="231F20"/>
        </w:rPr>
        <w:t>We undertake to advise you of any changes known to us prior to departure, but the possibility of change without notice, must be accepted when</w:t>
      </w:r>
      <w:r>
        <w:rPr>
          <w:color w:val="231F20"/>
          <w:spacing w:val="-6"/>
        </w:rPr>
        <w:t xml:space="preserve"> </w:t>
      </w:r>
      <w:r>
        <w:rPr>
          <w:color w:val="231F20"/>
        </w:rPr>
        <w:t>booking.</w:t>
      </w:r>
    </w:p>
    <w:p w:rsidR="005275C2" w:rsidRDefault="005275C2">
      <w:pPr>
        <w:pStyle w:val="BodyText"/>
        <w:spacing w:before="11"/>
      </w:pPr>
    </w:p>
    <w:p w:rsidR="005275C2" w:rsidRDefault="008B3484">
      <w:pPr>
        <w:pStyle w:val="BodyText"/>
        <w:spacing w:line="249" w:lineRule="auto"/>
        <w:ind w:left="214" w:right="587" w:hanging="3"/>
        <w:jc w:val="center"/>
      </w:pPr>
      <w:r>
        <w:rPr>
          <w:color w:val="231F20"/>
        </w:rPr>
        <w:t xml:space="preserve">Single rooms are available at supplementary cost. </w:t>
      </w:r>
      <w:proofErr w:type="gramStart"/>
      <w:r w:rsidR="00452636">
        <w:rPr>
          <w:color w:val="231F20"/>
        </w:rPr>
        <w:t>Air conditioned</w:t>
      </w:r>
      <w:proofErr w:type="gramEnd"/>
      <w:r w:rsidR="00452636">
        <w:rPr>
          <w:color w:val="231F20"/>
        </w:rPr>
        <w:t xml:space="preserve">, deluxe coaches </w:t>
      </w:r>
      <w:r>
        <w:rPr>
          <w:color w:val="231F20"/>
        </w:rPr>
        <w:t>will be provided according to the route and number of participants. The right is reserved to employ the services of subcontractors. English speaking chauffeur/guides are provided.</w:t>
      </w:r>
    </w:p>
    <w:p w:rsidR="005275C2" w:rsidRDefault="005275C2">
      <w:pPr>
        <w:pStyle w:val="BodyText"/>
        <w:spacing w:before="9"/>
      </w:pPr>
    </w:p>
    <w:p w:rsidR="005275C2" w:rsidRDefault="008B3484">
      <w:pPr>
        <w:pStyle w:val="BodyText"/>
        <w:spacing w:line="249" w:lineRule="auto"/>
        <w:ind w:left="220" w:right="595"/>
        <w:jc w:val="center"/>
      </w:pPr>
      <w:r>
        <w:rPr>
          <w:color w:val="231F20"/>
        </w:rPr>
        <w:t>Occasional mecha</w:t>
      </w:r>
      <w:r w:rsidR="00452636">
        <w:rPr>
          <w:color w:val="231F20"/>
        </w:rPr>
        <w:t>nical problems, changes of lodging</w:t>
      </w:r>
      <w:r>
        <w:rPr>
          <w:color w:val="231F20"/>
        </w:rPr>
        <w:t xml:space="preserve"> or adverse road conditions may in turn end to a changed of routing without prior</w:t>
      </w:r>
      <w:r>
        <w:rPr>
          <w:color w:val="231F20"/>
          <w:spacing w:val="-7"/>
        </w:rPr>
        <w:t xml:space="preserve"> </w:t>
      </w:r>
      <w:r>
        <w:rPr>
          <w:color w:val="231F20"/>
        </w:rPr>
        <w:t>notice</w:t>
      </w:r>
      <w:r>
        <w:rPr>
          <w:color w:val="231F20"/>
          <w:spacing w:val="-7"/>
        </w:rPr>
        <w:t xml:space="preserve"> </w:t>
      </w:r>
      <w:r>
        <w:rPr>
          <w:color w:val="231F20"/>
        </w:rPr>
        <w:t>being</w:t>
      </w:r>
      <w:r>
        <w:rPr>
          <w:color w:val="231F20"/>
          <w:spacing w:val="-7"/>
        </w:rPr>
        <w:t xml:space="preserve"> </w:t>
      </w:r>
      <w:r>
        <w:rPr>
          <w:color w:val="231F20"/>
        </w:rPr>
        <w:t>given.</w:t>
      </w:r>
      <w:r>
        <w:rPr>
          <w:color w:val="231F20"/>
          <w:spacing w:val="-6"/>
        </w:rPr>
        <w:t xml:space="preserve"> </w:t>
      </w:r>
      <w:r>
        <w:rPr>
          <w:color w:val="231F20"/>
        </w:rPr>
        <w:t>We</w:t>
      </w:r>
      <w:r>
        <w:rPr>
          <w:color w:val="231F20"/>
          <w:spacing w:val="-7"/>
        </w:rPr>
        <w:t xml:space="preserve"> </w:t>
      </w:r>
      <w:r>
        <w:rPr>
          <w:color w:val="231F20"/>
        </w:rPr>
        <w:t>reserve</w:t>
      </w:r>
      <w:r>
        <w:rPr>
          <w:color w:val="231F20"/>
          <w:spacing w:val="-7"/>
        </w:rPr>
        <w:t xml:space="preserve"> </w:t>
      </w:r>
      <w:r>
        <w:rPr>
          <w:color w:val="231F20"/>
        </w:rPr>
        <w:t>the</w:t>
      </w:r>
      <w:r>
        <w:rPr>
          <w:color w:val="231F20"/>
          <w:spacing w:val="-6"/>
        </w:rPr>
        <w:t xml:space="preserve"> </w:t>
      </w:r>
      <w:r>
        <w:rPr>
          <w:color w:val="231F20"/>
        </w:rPr>
        <w:t>right</w:t>
      </w:r>
      <w:r>
        <w:rPr>
          <w:color w:val="231F20"/>
          <w:spacing w:val="-7"/>
        </w:rPr>
        <w:t xml:space="preserve"> </w:t>
      </w:r>
      <w:r>
        <w:rPr>
          <w:color w:val="231F20"/>
        </w:rPr>
        <w:t>therefore</w:t>
      </w:r>
      <w:r>
        <w:rPr>
          <w:color w:val="231F20"/>
          <w:spacing w:val="-7"/>
        </w:rPr>
        <w:t xml:space="preserve"> </w:t>
      </w:r>
      <w:r>
        <w:rPr>
          <w:color w:val="231F20"/>
        </w:rPr>
        <w:t>to</w:t>
      </w:r>
      <w:r>
        <w:rPr>
          <w:color w:val="231F20"/>
          <w:spacing w:val="-7"/>
        </w:rPr>
        <w:t xml:space="preserve"> </w:t>
      </w:r>
      <w:r>
        <w:rPr>
          <w:color w:val="231F20"/>
        </w:rPr>
        <w:t>offer</w:t>
      </w:r>
      <w:r>
        <w:rPr>
          <w:color w:val="231F20"/>
          <w:spacing w:val="-6"/>
        </w:rPr>
        <w:t xml:space="preserve"> </w:t>
      </w:r>
      <w:r>
        <w:rPr>
          <w:color w:val="231F20"/>
        </w:rPr>
        <w:t>substitutes</w:t>
      </w:r>
      <w:r>
        <w:rPr>
          <w:color w:val="231F20"/>
          <w:spacing w:val="-7"/>
        </w:rPr>
        <w:t xml:space="preserve"> </w:t>
      </w:r>
      <w:r>
        <w:rPr>
          <w:color w:val="231F20"/>
        </w:rPr>
        <w:t>of</w:t>
      </w:r>
      <w:r>
        <w:rPr>
          <w:color w:val="231F20"/>
          <w:spacing w:val="-7"/>
        </w:rPr>
        <w:t xml:space="preserve"> </w:t>
      </w:r>
      <w:r>
        <w:rPr>
          <w:color w:val="231F20"/>
        </w:rPr>
        <w:t>equal</w:t>
      </w:r>
      <w:r>
        <w:rPr>
          <w:color w:val="231F20"/>
          <w:spacing w:val="-7"/>
        </w:rPr>
        <w:t xml:space="preserve"> </w:t>
      </w:r>
      <w:r>
        <w:rPr>
          <w:color w:val="231F20"/>
        </w:rPr>
        <w:t>value</w:t>
      </w:r>
      <w:r>
        <w:rPr>
          <w:color w:val="231F20"/>
          <w:spacing w:val="-6"/>
        </w:rPr>
        <w:t xml:space="preserve"> </w:t>
      </w:r>
      <w:r>
        <w:rPr>
          <w:color w:val="231F20"/>
        </w:rPr>
        <w:t>or</w:t>
      </w:r>
      <w:r>
        <w:rPr>
          <w:color w:val="231F20"/>
          <w:spacing w:val="-7"/>
        </w:rPr>
        <w:t xml:space="preserve"> </w:t>
      </w:r>
      <w:r>
        <w:rPr>
          <w:color w:val="231F20"/>
        </w:rPr>
        <w:t>to</w:t>
      </w:r>
      <w:r>
        <w:rPr>
          <w:color w:val="231F20"/>
          <w:spacing w:val="-7"/>
        </w:rPr>
        <w:t xml:space="preserve"> </w:t>
      </w:r>
      <w:r>
        <w:rPr>
          <w:color w:val="231F20"/>
        </w:rPr>
        <w:t>cancel</w:t>
      </w:r>
      <w:r>
        <w:rPr>
          <w:color w:val="231F20"/>
          <w:spacing w:val="-6"/>
        </w:rPr>
        <w:t xml:space="preserve"> </w:t>
      </w:r>
      <w:r>
        <w:rPr>
          <w:color w:val="231F20"/>
        </w:rPr>
        <w:t>the</w:t>
      </w:r>
      <w:r>
        <w:rPr>
          <w:color w:val="231F20"/>
          <w:spacing w:val="-7"/>
        </w:rPr>
        <w:t xml:space="preserve"> </w:t>
      </w:r>
      <w:r>
        <w:rPr>
          <w:color w:val="231F20"/>
        </w:rPr>
        <w:t>operation</w:t>
      </w:r>
      <w:r>
        <w:rPr>
          <w:color w:val="231F20"/>
          <w:spacing w:val="-7"/>
        </w:rPr>
        <w:t xml:space="preserve"> </w:t>
      </w:r>
      <w:r>
        <w:rPr>
          <w:color w:val="231F20"/>
        </w:rPr>
        <w:t>of</w:t>
      </w:r>
      <w:r>
        <w:rPr>
          <w:color w:val="231F20"/>
          <w:spacing w:val="-7"/>
        </w:rPr>
        <w:t xml:space="preserve"> </w:t>
      </w:r>
      <w:r>
        <w:rPr>
          <w:color w:val="231F20"/>
        </w:rPr>
        <w:t>any</w:t>
      </w:r>
      <w:r>
        <w:rPr>
          <w:color w:val="231F20"/>
          <w:spacing w:val="-6"/>
        </w:rPr>
        <w:t xml:space="preserve"> </w:t>
      </w:r>
      <w:r>
        <w:rPr>
          <w:color w:val="231F20"/>
        </w:rPr>
        <w:t>tour.</w:t>
      </w:r>
      <w:r>
        <w:rPr>
          <w:color w:val="231F20"/>
          <w:spacing w:val="-7"/>
        </w:rPr>
        <w:t xml:space="preserve"> </w:t>
      </w:r>
      <w:r>
        <w:rPr>
          <w:color w:val="231F20"/>
        </w:rPr>
        <w:t>In</w:t>
      </w:r>
      <w:r>
        <w:rPr>
          <w:color w:val="231F20"/>
          <w:spacing w:val="-7"/>
        </w:rPr>
        <w:t xml:space="preserve"> </w:t>
      </w:r>
      <w:r>
        <w:rPr>
          <w:color w:val="231F20"/>
        </w:rPr>
        <w:t>practice</w:t>
      </w:r>
      <w:r>
        <w:rPr>
          <w:color w:val="231F20"/>
          <w:spacing w:val="-6"/>
        </w:rPr>
        <w:t xml:space="preserve"> </w:t>
      </w:r>
      <w:r>
        <w:rPr>
          <w:color w:val="231F20"/>
        </w:rPr>
        <w:t>very</w:t>
      </w:r>
      <w:r>
        <w:rPr>
          <w:color w:val="231F20"/>
          <w:spacing w:val="-7"/>
        </w:rPr>
        <w:t xml:space="preserve"> </w:t>
      </w:r>
      <w:r>
        <w:rPr>
          <w:color w:val="231F20"/>
        </w:rPr>
        <w:t>few itineraries are affected but a little flexibility, on your part, will ensure that your tour is unique and</w:t>
      </w:r>
      <w:r>
        <w:rPr>
          <w:color w:val="231F20"/>
          <w:spacing w:val="-30"/>
        </w:rPr>
        <w:t xml:space="preserve"> </w:t>
      </w:r>
      <w:r>
        <w:rPr>
          <w:color w:val="231F20"/>
        </w:rPr>
        <w:t>rewarding.</w:t>
      </w:r>
    </w:p>
    <w:p w:rsidR="005275C2" w:rsidRDefault="005275C2">
      <w:pPr>
        <w:pStyle w:val="BodyText"/>
        <w:spacing w:before="9"/>
        <w:rPr>
          <w:sz w:val="17"/>
        </w:rPr>
      </w:pPr>
    </w:p>
    <w:p w:rsidR="005275C2" w:rsidRDefault="008B3484">
      <w:pPr>
        <w:pStyle w:val="Heading2"/>
        <w:spacing w:before="0"/>
        <w:ind w:right="691"/>
        <w:jc w:val="center"/>
      </w:pPr>
      <w:r>
        <w:rPr>
          <w:color w:val="2495D2"/>
        </w:rPr>
        <w:t>DEPOSITS</w:t>
      </w:r>
    </w:p>
    <w:p w:rsidR="005275C2" w:rsidRDefault="008B3484">
      <w:pPr>
        <w:pStyle w:val="BodyText"/>
        <w:spacing w:before="54" w:line="249" w:lineRule="auto"/>
        <w:ind w:left="214" w:right="590" w:hanging="2"/>
        <w:jc w:val="center"/>
      </w:pPr>
      <w:r>
        <w:rPr>
          <w:color w:val="231F20"/>
        </w:rPr>
        <w:t>A</w:t>
      </w:r>
      <w:r>
        <w:rPr>
          <w:color w:val="231F20"/>
          <w:spacing w:val="-12"/>
        </w:rPr>
        <w:t xml:space="preserve"> </w:t>
      </w:r>
      <w:r>
        <w:rPr>
          <w:color w:val="231F20"/>
        </w:rPr>
        <w:t>provisional</w:t>
      </w:r>
      <w:r>
        <w:rPr>
          <w:color w:val="231F20"/>
          <w:spacing w:val="-12"/>
        </w:rPr>
        <w:t xml:space="preserve"> </w:t>
      </w:r>
      <w:r>
        <w:rPr>
          <w:color w:val="231F20"/>
        </w:rPr>
        <w:t>booking</w:t>
      </w:r>
      <w:r>
        <w:rPr>
          <w:color w:val="231F20"/>
          <w:spacing w:val="-12"/>
        </w:rPr>
        <w:t xml:space="preserve"> </w:t>
      </w:r>
      <w:r>
        <w:rPr>
          <w:color w:val="231F20"/>
        </w:rPr>
        <w:t>can</w:t>
      </w:r>
      <w:r>
        <w:rPr>
          <w:color w:val="231F20"/>
          <w:spacing w:val="-12"/>
        </w:rPr>
        <w:t xml:space="preserve"> </w:t>
      </w:r>
      <w:r>
        <w:rPr>
          <w:color w:val="231F20"/>
        </w:rPr>
        <w:t>be</w:t>
      </w:r>
      <w:r>
        <w:rPr>
          <w:color w:val="231F20"/>
          <w:spacing w:val="-11"/>
        </w:rPr>
        <w:t xml:space="preserve"> </w:t>
      </w:r>
      <w:r>
        <w:rPr>
          <w:color w:val="231F20"/>
        </w:rPr>
        <w:t>made</w:t>
      </w:r>
      <w:r>
        <w:rPr>
          <w:color w:val="231F20"/>
          <w:spacing w:val="-12"/>
        </w:rPr>
        <w:t xml:space="preserve"> </w:t>
      </w:r>
      <w:r>
        <w:rPr>
          <w:color w:val="231F20"/>
        </w:rPr>
        <w:t>but</w:t>
      </w:r>
      <w:r>
        <w:rPr>
          <w:color w:val="231F20"/>
          <w:spacing w:val="-12"/>
        </w:rPr>
        <w:t xml:space="preserve"> </w:t>
      </w:r>
      <w:r>
        <w:rPr>
          <w:color w:val="231F20"/>
        </w:rPr>
        <w:t>only</w:t>
      </w:r>
      <w:r>
        <w:rPr>
          <w:color w:val="231F20"/>
          <w:spacing w:val="-12"/>
        </w:rPr>
        <w:t xml:space="preserve"> </w:t>
      </w:r>
      <w:r>
        <w:rPr>
          <w:color w:val="231F20"/>
        </w:rPr>
        <w:t>confirmed</w:t>
      </w:r>
      <w:r>
        <w:rPr>
          <w:color w:val="231F20"/>
          <w:spacing w:val="-11"/>
        </w:rPr>
        <w:t xml:space="preserve"> </w:t>
      </w:r>
      <w:r>
        <w:rPr>
          <w:color w:val="231F20"/>
        </w:rPr>
        <w:t>on</w:t>
      </w:r>
      <w:r>
        <w:rPr>
          <w:color w:val="231F20"/>
          <w:spacing w:val="-12"/>
        </w:rPr>
        <w:t xml:space="preserve"> </w:t>
      </w:r>
      <w:r>
        <w:rPr>
          <w:color w:val="231F20"/>
        </w:rPr>
        <w:t>receipt</w:t>
      </w:r>
      <w:r>
        <w:rPr>
          <w:color w:val="231F20"/>
          <w:spacing w:val="-12"/>
        </w:rPr>
        <w:t xml:space="preserve"> </w:t>
      </w:r>
      <w:r>
        <w:rPr>
          <w:color w:val="231F20"/>
        </w:rPr>
        <w:t>of</w:t>
      </w:r>
      <w:r>
        <w:rPr>
          <w:color w:val="231F20"/>
          <w:spacing w:val="-12"/>
        </w:rPr>
        <w:t xml:space="preserve"> </w:t>
      </w:r>
      <w:r>
        <w:rPr>
          <w:color w:val="231F20"/>
        </w:rPr>
        <w:t>a</w:t>
      </w:r>
      <w:r>
        <w:rPr>
          <w:color w:val="231F20"/>
          <w:spacing w:val="-11"/>
        </w:rPr>
        <w:t xml:space="preserve"> </w:t>
      </w:r>
      <w:r>
        <w:rPr>
          <w:color w:val="231F20"/>
        </w:rPr>
        <w:t>non-refundable</w:t>
      </w:r>
      <w:r>
        <w:rPr>
          <w:color w:val="231F20"/>
          <w:spacing w:val="-12"/>
        </w:rPr>
        <w:t xml:space="preserve"> </w:t>
      </w:r>
      <w:r>
        <w:rPr>
          <w:color w:val="231F20"/>
        </w:rPr>
        <w:t>booking</w:t>
      </w:r>
      <w:r>
        <w:rPr>
          <w:color w:val="231F20"/>
          <w:spacing w:val="-12"/>
        </w:rPr>
        <w:t xml:space="preserve"> </w:t>
      </w:r>
      <w:r>
        <w:rPr>
          <w:color w:val="231F20"/>
        </w:rPr>
        <w:t>fee</w:t>
      </w:r>
      <w:r>
        <w:rPr>
          <w:color w:val="231F20"/>
          <w:spacing w:val="-12"/>
        </w:rPr>
        <w:t xml:space="preserve"> </w:t>
      </w:r>
      <w:r>
        <w:rPr>
          <w:color w:val="231F20"/>
        </w:rPr>
        <w:t>and</w:t>
      </w:r>
      <w:r>
        <w:rPr>
          <w:color w:val="231F20"/>
          <w:spacing w:val="-11"/>
        </w:rPr>
        <w:t xml:space="preserve"> </w:t>
      </w:r>
      <w:r>
        <w:rPr>
          <w:color w:val="231F20"/>
        </w:rPr>
        <w:t>accompanied</w:t>
      </w:r>
      <w:r>
        <w:rPr>
          <w:color w:val="231F20"/>
          <w:spacing w:val="-12"/>
        </w:rPr>
        <w:t xml:space="preserve"> </w:t>
      </w:r>
      <w:r>
        <w:rPr>
          <w:color w:val="231F20"/>
        </w:rPr>
        <w:t>by</w:t>
      </w:r>
      <w:r>
        <w:rPr>
          <w:color w:val="231F20"/>
          <w:spacing w:val="-12"/>
        </w:rPr>
        <w:t xml:space="preserve"> </w:t>
      </w:r>
      <w:r>
        <w:rPr>
          <w:color w:val="231F20"/>
        </w:rPr>
        <w:t>our</w:t>
      </w:r>
      <w:r>
        <w:rPr>
          <w:color w:val="231F20"/>
          <w:spacing w:val="-12"/>
        </w:rPr>
        <w:t xml:space="preserve"> </w:t>
      </w:r>
      <w:r>
        <w:rPr>
          <w:color w:val="231F20"/>
        </w:rPr>
        <w:t>booking</w:t>
      </w:r>
      <w:r>
        <w:rPr>
          <w:color w:val="231F20"/>
          <w:spacing w:val="-11"/>
        </w:rPr>
        <w:t xml:space="preserve"> </w:t>
      </w:r>
      <w:r>
        <w:rPr>
          <w:color w:val="231F20"/>
        </w:rPr>
        <w:t>form</w:t>
      </w:r>
      <w:r>
        <w:rPr>
          <w:color w:val="231F20"/>
          <w:spacing w:val="-12"/>
        </w:rPr>
        <w:t xml:space="preserve"> </w:t>
      </w:r>
      <w:r>
        <w:rPr>
          <w:color w:val="231F20"/>
        </w:rPr>
        <w:t>completed and</w:t>
      </w:r>
      <w:r>
        <w:rPr>
          <w:color w:val="231F20"/>
          <w:spacing w:val="-6"/>
        </w:rPr>
        <w:t xml:space="preserve"> </w:t>
      </w:r>
      <w:r>
        <w:rPr>
          <w:color w:val="231F20"/>
        </w:rPr>
        <w:t>signed.</w:t>
      </w:r>
      <w:r>
        <w:rPr>
          <w:color w:val="231F20"/>
          <w:spacing w:val="-6"/>
        </w:rPr>
        <w:t xml:space="preserve"> </w:t>
      </w:r>
      <w:r>
        <w:rPr>
          <w:color w:val="231F20"/>
        </w:rPr>
        <w:t>When</w:t>
      </w:r>
      <w:r>
        <w:rPr>
          <w:color w:val="231F20"/>
          <w:spacing w:val="-5"/>
        </w:rPr>
        <w:t xml:space="preserve"> </w:t>
      </w:r>
      <w:r>
        <w:rPr>
          <w:color w:val="231F20"/>
        </w:rPr>
        <w:t>a</w:t>
      </w:r>
      <w:r>
        <w:rPr>
          <w:color w:val="231F20"/>
          <w:spacing w:val="-6"/>
        </w:rPr>
        <w:t xml:space="preserve"> </w:t>
      </w:r>
      <w:r>
        <w:rPr>
          <w:color w:val="231F20"/>
        </w:rPr>
        <w:t>booking</w:t>
      </w:r>
      <w:r>
        <w:rPr>
          <w:color w:val="231F20"/>
          <w:spacing w:val="-6"/>
        </w:rPr>
        <w:t xml:space="preserve"> </w:t>
      </w:r>
      <w:r>
        <w:rPr>
          <w:color w:val="231F20"/>
        </w:rPr>
        <w:t>is</w:t>
      </w:r>
      <w:r>
        <w:rPr>
          <w:color w:val="231F20"/>
          <w:spacing w:val="-5"/>
        </w:rPr>
        <w:t xml:space="preserve"> </w:t>
      </w:r>
      <w:r>
        <w:rPr>
          <w:color w:val="231F20"/>
        </w:rPr>
        <w:t>made</w:t>
      </w:r>
      <w:r>
        <w:rPr>
          <w:color w:val="231F20"/>
          <w:spacing w:val="-6"/>
        </w:rPr>
        <w:t xml:space="preserve"> </w:t>
      </w:r>
      <w:r>
        <w:rPr>
          <w:color w:val="231F20"/>
        </w:rPr>
        <w:t>within</w:t>
      </w:r>
      <w:r>
        <w:rPr>
          <w:color w:val="231F20"/>
          <w:spacing w:val="-6"/>
        </w:rPr>
        <w:t xml:space="preserve"> </w:t>
      </w:r>
      <w:r>
        <w:rPr>
          <w:color w:val="231F20"/>
        </w:rPr>
        <w:t>90</w:t>
      </w:r>
      <w:r>
        <w:rPr>
          <w:color w:val="231F20"/>
          <w:spacing w:val="-5"/>
        </w:rPr>
        <w:t xml:space="preserve"> </w:t>
      </w:r>
      <w:r>
        <w:rPr>
          <w:color w:val="231F20"/>
        </w:rPr>
        <w:t>days</w:t>
      </w:r>
      <w:r>
        <w:rPr>
          <w:color w:val="231F20"/>
          <w:spacing w:val="-6"/>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arrival</w:t>
      </w:r>
      <w:r>
        <w:rPr>
          <w:color w:val="231F20"/>
          <w:spacing w:val="-6"/>
        </w:rPr>
        <w:t xml:space="preserve"> </w:t>
      </w:r>
      <w:r>
        <w:rPr>
          <w:color w:val="231F20"/>
        </w:rPr>
        <w:t>date,</w:t>
      </w:r>
      <w:r>
        <w:rPr>
          <w:color w:val="231F20"/>
          <w:spacing w:val="-5"/>
        </w:rPr>
        <w:t xml:space="preserve"> </w:t>
      </w:r>
      <w:r>
        <w:rPr>
          <w:color w:val="231F20"/>
        </w:rPr>
        <w:t>the</w:t>
      </w:r>
      <w:r>
        <w:rPr>
          <w:color w:val="231F20"/>
          <w:spacing w:val="-6"/>
        </w:rPr>
        <w:t xml:space="preserve"> </w:t>
      </w:r>
      <w:r>
        <w:rPr>
          <w:color w:val="231F20"/>
        </w:rPr>
        <w:t>booking</w:t>
      </w:r>
      <w:r>
        <w:rPr>
          <w:color w:val="231F20"/>
          <w:spacing w:val="-6"/>
        </w:rPr>
        <w:t xml:space="preserve"> </w:t>
      </w:r>
      <w:r>
        <w:rPr>
          <w:color w:val="231F20"/>
        </w:rPr>
        <w:t>fee</w:t>
      </w:r>
      <w:r>
        <w:rPr>
          <w:color w:val="231F20"/>
          <w:spacing w:val="-5"/>
        </w:rPr>
        <w:t xml:space="preserve"> </w:t>
      </w:r>
      <w:r>
        <w:rPr>
          <w:color w:val="231F20"/>
        </w:rPr>
        <w:t>of</w:t>
      </w:r>
      <w:r>
        <w:rPr>
          <w:color w:val="231F20"/>
          <w:spacing w:val="-6"/>
        </w:rPr>
        <w:t xml:space="preserve"> </w:t>
      </w:r>
      <w:r>
        <w:rPr>
          <w:color w:val="231F20"/>
        </w:rPr>
        <w:t>$200,</w:t>
      </w:r>
      <w:r>
        <w:rPr>
          <w:color w:val="231F20"/>
          <w:spacing w:val="-5"/>
        </w:rPr>
        <w:t xml:space="preserve"> </w:t>
      </w:r>
      <w:r>
        <w:rPr>
          <w:color w:val="231F20"/>
        </w:rPr>
        <w:t>full</w:t>
      </w:r>
      <w:r>
        <w:rPr>
          <w:color w:val="231F20"/>
          <w:spacing w:val="-6"/>
        </w:rPr>
        <w:t xml:space="preserve"> </w:t>
      </w:r>
      <w:r>
        <w:rPr>
          <w:color w:val="231F20"/>
        </w:rPr>
        <w:t>price</w:t>
      </w:r>
      <w:r>
        <w:rPr>
          <w:color w:val="231F20"/>
          <w:spacing w:val="-6"/>
        </w:rPr>
        <w:t xml:space="preserve"> </w:t>
      </w:r>
      <w:r>
        <w:rPr>
          <w:color w:val="231F20"/>
        </w:rPr>
        <w:t>and</w:t>
      </w:r>
      <w:r>
        <w:rPr>
          <w:color w:val="231F20"/>
          <w:spacing w:val="-5"/>
        </w:rPr>
        <w:t xml:space="preserve"> </w:t>
      </w:r>
      <w:r>
        <w:rPr>
          <w:color w:val="231F20"/>
        </w:rPr>
        <w:t>any</w:t>
      </w:r>
      <w:r>
        <w:rPr>
          <w:color w:val="231F20"/>
          <w:spacing w:val="-6"/>
        </w:rPr>
        <w:t xml:space="preserve"> </w:t>
      </w:r>
      <w:r>
        <w:rPr>
          <w:color w:val="231F20"/>
        </w:rPr>
        <w:t>additional</w:t>
      </w:r>
      <w:r>
        <w:rPr>
          <w:color w:val="231F20"/>
          <w:spacing w:val="34"/>
        </w:rPr>
        <w:t xml:space="preserve"> </w:t>
      </w:r>
      <w:r>
        <w:rPr>
          <w:color w:val="231F20"/>
        </w:rPr>
        <w:t>extras</w:t>
      </w:r>
      <w:r>
        <w:rPr>
          <w:color w:val="231F20"/>
          <w:spacing w:val="-5"/>
        </w:rPr>
        <w:t xml:space="preserve"> </w:t>
      </w:r>
      <w:r>
        <w:rPr>
          <w:color w:val="231F20"/>
        </w:rPr>
        <w:t>(if</w:t>
      </w:r>
      <w:r>
        <w:rPr>
          <w:color w:val="231F20"/>
          <w:spacing w:val="-6"/>
        </w:rPr>
        <w:t xml:space="preserve"> </w:t>
      </w:r>
      <w:r>
        <w:rPr>
          <w:color w:val="231F20"/>
        </w:rPr>
        <w:t xml:space="preserve">applicable), must be paid at the time of booking. A confirmation will be emailed and a legal contract has then been formed. </w:t>
      </w:r>
      <w:r w:rsidR="00652D59">
        <w:rPr>
          <w:color w:val="231F20"/>
        </w:rPr>
        <w:t>Travel Link reserves the right to decline to accept or retain any person as a participant of the Tour at their sole and exclusive discretion.</w:t>
      </w:r>
    </w:p>
    <w:p w:rsidR="00634569" w:rsidRDefault="00634569">
      <w:pPr>
        <w:pStyle w:val="Heading2"/>
        <w:spacing w:before="41"/>
        <w:ind w:right="623"/>
        <w:jc w:val="center"/>
        <w:rPr>
          <w:color w:val="2495D2"/>
        </w:rPr>
      </w:pPr>
    </w:p>
    <w:p w:rsidR="005275C2" w:rsidRDefault="008B3484">
      <w:pPr>
        <w:pStyle w:val="Heading2"/>
        <w:spacing w:before="41"/>
        <w:ind w:right="623"/>
        <w:jc w:val="center"/>
      </w:pPr>
      <w:r>
        <w:rPr>
          <w:color w:val="2495D2"/>
        </w:rPr>
        <w:t>FINAL PAYMENT</w:t>
      </w:r>
    </w:p>
    <w:p w:rsidR="005275C2" w:rsidRDefault="008B3484">
      <w:pPr>
        <w:pStyle w:val="BodyText"/>
        <w:spacing w:before="152" w:line="249" w:lineRule="auto"/>
        <w:ind w:left="175" w:right="629" w:hanging="1"/>
        <w:jc w:val="center"/>
      </w:pPr>
      <w:r>
        <w:rPr>
          <w:color w:val="231F20"/>
        </w:rPr>
        <w:t>The confirmation email will show the balance due including any additional costs, if applicable, and will indicate the balance due date. The due balance must be paid not later than 90 days pr</w:t>
      </w:r>
      <w:r w:rsidR="00452636">
        <w:rPr>
          <w:color w:val="231F20"/>
        </w:rPr>
        <w:t>ior to the start of your trip departure.</w:t>
      </w:r>
      <w:r>
        <w:rPr>
          <w:color w:val="231F20"/>
        </w:rPr>
        <w:t xml:space="preserve"> A receipt will be emailed and the arrival details will show the final key collection upon receipt of the final balance.</w:t>
      </w:r>
    </w:p>
    <w:p w:rsidR="005275C2" w:rsidRDefault="005275C2">
      <w:pPr>
        <w:pStyle w:val="BodyText"/>
        <w:spacing w:before="7"/>
        <w:rPr>
          <w:sz w:val="14"/>
        </w:rPr>
      </w:pPr>
    </w:p>
    <w:p w:rsidR="005275C2" w:rsidRDefault="008B3484">
      <w:pPr>
        <w:pStyle w:val="Heading2"/>
        <w:ind w:right="431"/>
        <w:jc w:val="center"/>
      </w:pPr>
      <w:r>
        <w:rPr>
          <w:color w:val="2495D2"/>
        </w:rPr>
        <w:t>CANCELLATION CHARGE</w:t>
      </w:r>
    </w:p>
    <w:p w:rsidR="005275C2" w:rsidRDefault="008B3484">
      <w:pPr>
        <w:pStyle w:val="BodyText"/>
        <w:spacing w:before="125" w:line="249" w:lineRule="auto"/>
        <w:ind w:left="220" w:right="595"/>
        <w:jc w:val="center"/>
      </w:pPr>
      <w:r>
        <w:rPr>
          <w:color w:val="231F20"/>
        </w:rPr>
        <w:t>Should</w:t>
      </w:r>
      <w:r>
        <w:rPr>
          <w:color w:val="231F20"/>
          <w:spacing w:val="-7"/>
        </w:rPr>
        <w:t xml:space="preserve"> </w:t>
      </w:r>
      <w:r>
        <w:rPr>
          <w:color w:val="231F20"/>
        </w:rPr>
        <w:t>you</w:t>
      </w:r>
      <w:r>
        <w:rPr>
          <w:color w:val="231F20"/>
          <w:spacing w:val="-6"/>
        </w:rPr>
        <w:t xml:space="preserve"> </w:t>
      </w:r>
      <w:r>
        <w:rPr>
          <w:color w:val="231F20"/>
        </w:rPr>
        <w:t>have</w:t>
      </w:r>
      <w:r>
        <w:rPr>
          <w:color w:val="231F20"/>
          <w:spacing w:val="-7"/>
        </w:rPr>
        <w:t xml:space="preserve"> </w:t>
      </w:r>
      <w:r>
        <w:rPr>
          <w:color w:val="231F20"/>
        </w:rPr>
        <w:t>to</w:t>
      </w:r>
      <w:r>
        <w:rPr>
          <w:color w:val="231F20"/>
          <w:spacing w:val="-6"/>
        </w:rPr>
        <w:t xml:space="preserve"> </w:t>
      </w:r>
      <w:r>
        <w:rPr>
          <w:color w:val="231F20"/>
        </w:rPr>
        <w:t>cancel</w:t>
      </w:r>
      <w:r>
        <w:rPr>
          <w:color w:val="231F20"/>
          <w:spacing w:val="-6"/>
        </w:rPr>
        <w:t xml:space="preserve"> </w:t>
      </w:r>
      <w:r>
        <w:rPr>
          <w:color w:val="231F20"/>
        </w:rPr>
        <w:t>your</w:t>
      </w:r>
      <w:r>
        <w:rPr>
          <w:color w:val="231F20"/>
          <w:spacing w:val="-7"/>
        </w:rPr>
        <w:t xml:space="preserve"> </w:t>
      </w:r>
      <w:r>
        <w:rPr>
          <w:color w:val="231F20"/>
        </w:rPr>
        <w:t>holiday</w:t>
      </w:r>
      <w:r>
        <w:rPr>
          <w:color w:val="231F20"/>
          <w:spacing w:val="-6"/>
        </w:rPr>
        <w:t xml:space="preserve"> </w:t>
      </w:r>
      <w:r>
        <w:rPr>
          <w:color w:val="231F20"/>
        </w:rPr>
        <w:t>for</w:t>
      </w:r>
      <w:r>
        <w:rPr>
          <w:color w:val="231F20"/>
          <w:spacing w:val="-6"/>
        </w:rPr>
        <w:t xml:space="preserve"> </w:t>
      </w:r>
      <w:r>
        <w:rPr>
          <w:color w:val="231F20"/>
        </w:rPr>
        <w:t>whatever</w:t>
      </w:r>
      <w:r>
        <w:rPr>
          <w:color w:val="231F20"/>
          <w:spacing w:val="-7"/>
        </w:rPr>
        <w:t xml:space="preserve"> </w:t>
      </w:r>
      <w:r>
        <w:rPr>
          <w:color w:val="231F20"/>
        </w:rPr>
        <w:t>reason,</w:t>
      </w:r>
      <w:r>
        <w:rPr>
          <w:color w:val="231F20"/>
          <w:spacing w:val="-6"/>
        </w:rPr>
        <w:t xml:space="preserve"> </w:t>
      </w:r>
      <w:r>
        <w:rPr>
          <w:color w:val="231F20"/>
        </w:rPr>
        <w:t>we</w:t>
      </w:r>
      <w:r>
        <w:rPr>
          <w:color w:val="231F20"/>
          <w:spacing w:val="-6"/>
        </w:rPr>
        <w:t xml:space="preserve"> </w:t>
      </w:r>
      <w:r>
        <w:rPr>
          <w:color w:val="231F20"/>
        </w:rPr>
        <w:t>require</w:t>
      </w:r>
      <w:r>
        <w:rPr>
          <w:color w:val="231F20"/>
          <w:spacing w:val="-7"/>
        </w:rPr>
        <w:t xml:space="preserve"> </w:t>
      </w:r>
      <w:r>
        <w:rPr>
          <w:color w:val="231F20"/>
        </w:rPr>
        <w:t>all</w:t>
      </w:r>
      <w:r>
        <w:rPr>
          <w:color w:val="231F20"/>
          <w:spacing w:val="-6"/>
        </w:rPr>
        <w:t xml:space="preserve"> </w:t>
      </w:r>
      <w:r>
        <w:rPr>
          <w:color w:val="231F20"/>
        </w:rPr>
        <w:t>cancellations</w:t>
      </w:r>
      <w:r>
        <w:rPr>
          <w:color w:val="231F20"/>
          <w:spacing w:val="-6"/>
        </w:rPr>
        <w:t xml:space="preserve"> </w:t>
      </w:r>
      <w:r>
        <w:rPr>
          <w:color w:val="231F20"/>
        </w:rPr>
        <w:t>to</w:t>
      </w:r>
      <w:r>
        <w:rPr>
          <w:color w:val="231F20"/>
          <w:spacing w:val="-7"/>
        </w:rPr>
        <w:t xml:space="preserve"> </w:t>
      </w:r>
      <w:r>
        <w:rPr>
          <w:color w:val="231F20"/>
        </w:rPr>
        <w:t>be</w:t>
      </w:r>
      <w:r>
        <w:rPr>
          <w:color w:val="231F20"/>
          <w:spacing w:val="-6"/>
        </w:rPr>
        <w:t xml:space="preserve"> </w:t>
      </w:r>
      <w:r>
        <w:rPr>
          <w:color w:val="231F20"/>
        </w:rPr>
        <w:t>notified</w:t>
      </w:r>
      <w:r>
        <w:rPr>
          <w:color w:val="231F20"/>
          <w:spacing w:val="-6"/>
        </w:rPr>
        <w:t xml:space="preserve"> </w:t>
      </w:r>
      <w:r w:rsidR="00652D59">
        <w:rPr>
          <w:color w:val="231F20"/>
          <w:spacing w:val="-6"/>
        </w:rPr>
        <w:t xml:space="preserve">in </w:t>
      </w:r>
      <w:r w:rsidR="00652D59">
        <w:rPr>
          <w:color w:val="231F20"/>
        </w:rPr>
        <w:t>writing by</w:t>
      </w:r>
      <w:r>
        <w:rPr>
          <w:color w:val="231F20"/>
          <w:spacing w:val="-7"/>
        </w:rPr>
        <w:t xml:space="preserve"> </w:t>
      </w:r>
      <w:r>
        <w:rPr>
          <w:color w:val="231F20"/>
        </w:rPr>
        <w:t>email</w:t>
      </w:r>
      <w:r>
        <w:rPr>
          <w:color w:val="231F20"/>
          <w:spacing w:val="-6"/>
        </w:rPr>
        <w:t xml:space="preserve"> </w:t>
      </w:r>
      <w:r>
        <w:rPr>
          <w:color w:val="231F20"/>
        </w:rPr>
        <w:t>to</w:t>
      </w:r>
      <w:r>
        <w:rPr>
          <w:color w:val="231F20"/>
          <w:spacing w:val="-7"/>
        </w:rPr>
        <w:t xml:space="preserve"> </w:t>
      </w:r>
      <w:r w:rsidR="00652D59">
        <w:rPr>
          <w:color w:val="231F20"/>
          <w:spacing w:val="-7"/>
        </w:rPr>
        <w:t xml:space="preserve">both World Exposures and </w:t>
      </w:r>
      <w:r w:rsidR="00452636">
        <w:rPr>
          <w:color w:val="231F20"/>
        </w:rPr>
        <w:t>Travel Link</w:t>
      </w:r>
      <w:r>
        <w:rPr>
          <w:color w:val="231F20"/>
        </w:rPr>
        <w:t>.</w:t>
      </w:r>
      <w:r>
        <w:rPr>
          <w:color w:val="231F20"/>
          <w:spacing w:val="-8"/>
        </w:rPr>
        <w:t xml:space="preserve"> </w:t>
      </w:r>
      <w:r>
        <w:rPr>
          <w:color w:val="231F20"/>
        </w:rPr>
        <w:t>Without</w:t>
      </w:r>
      <w:r>
        <w:rPr>
          <w:color w:val="231F20"/>
          <w:spacing w:val="-8"/>
        </w:rPr>
        <w:t xml:space="preserve"> </w:t>
      </w:r>
      <w:r>
        <w:rPr>
          <w:color w:val="231F20"/>
        </w:rPr>
        <w:t>written</w:t>
      </w:r>
      <w:r>
        <w:rPr>
          <w:color w:val="231F20"/>
          <w:spacing w:val="-9"/>
        </w:rPr>
        <w:t xml:space="preserve"> </w:t>
      </w:r>
      <w:r>
        <w:rPr>
          <w:color w:val="231F20"/>
        </w:rPr>
        <w:t>confirmation</w:t>
      </w:r>
      <w:r>
        <w:rPr>
          <w:color w:val="231F20"/>
          <w:spacing w:val="-7"/>
        </w:rPr>
        <w:t xml:space="preserve"> </w:t>
      </w:r>
      <w:r>
        <w:rPr>
          <w:color w:val="231F20"/>
        </w:rPr>
        <w:t>or</w:t>
      </w:r>
      <w:r>
        <w:rPr>
          <w:color w:val="231F20"/>
          <w:spacing w:val="-9"/>
        </w:rPr>
        <w:t xml:space="preserve"> </w:t>
      </w:r>
      <w:r>
        <w:rPr>
          <w:color w:val="231F20"/>
        </w:rPr>
        <w:t>email</w:t>
      </w:r>
      <w:r>
        <w:rPr>
          <w:color w:val="231F20"/>
          <w:spacing w:val="-9"/>
        </w:rPr>
        <w:t xml:space="preserve"> </w:t>
      </w:r>
      <w:r>
        <w:rPr>
          <w:color w:val="231F20"/>
        </w:rPr>
        <w:t>we</w:t>
      </w:r>
      <w:r>
        <w:rPr>
          <w:color w:val="231F20"/>
          <w:spacing w:val="-8"/>
        </w:rPr>
        <w:t xml:space="preserve"> </w:t>
      </w:r>
      <w:r>
        <w:rPr>
          <w:color w:val="231F20"/>
        </w:rPr>
        <w:t>cannot</w:t>
      </w:r>
      <w:r>
        <w:rPr>
          <w:color w:val="231F20"/>
          <w:spacing w:val="-9"/>
        </w:rPr>
        <w:t xml:space="preserve"> </w:t>
      </w:r>
      <w:r>
        <w:rPr>
          <w:color w:val="231F20"/>
        </w:rPr>
        <w:t>process</w:t>
      </w:r>
      <w:r>
        <w:rPr>
          <w:color w:val="231F20"/>
          <w:spacing w:val="-9"/>
        </w:rPr>
        <w:t xml:space="preserve"> </w:t>
      </w:r>
      <w:r>
        <w:rPr>
          <w:color w:val="231F20"/>
        </w:rPr>
        <w:t>your</w:t>
      </w:r>
      <w:r>
        <w:rPr>
          <w:color w:val="231F20"/>
          <w:spacing w:val="-9"/>
        </w:rPr>
        <w:t xml:space="preserve"> </w:t>
      </w:r>
      <w:r>
        <w:rPr>
          <w:color w:val="231F20"/>
        </w:rPr>
        <w:t>cancellation.</w:t>
      </w:r>
      <w:r>
        <w:rPr>
          <w:color w:val="231F20"/>
          <w:spacing w:val="-7"/>
        </w:rPr>
        <w:t xml:space="preserve"> </w:t>
      </w:r>
      <w:r>
        <w:rPr>
          <w:color w:val="231F20"/>
        </w:rPr>
        <w:t>We</w:t>
      </w:r>
      <w:r>
        <w:rPr>
          <w:color w:val="231F20"/>
          <w:spacing w:val="-8"/>
        </w:rPr>
        <w:t xml:space="preserve"> </w:t>
      </w:r>
      <w:r>
        <w:rPr>
          <w:color w:val="231F20"/>
        </w:rPr>
        <w:t>will</w:t>
      </w:r>
      <w:r>
        <w:rPr>
          <w:color w:val="231F20"/>
          <w:spacing w:val="-9"/>
        </w:rPr>
        <w:t xml:space="preserve"> </w:t>
      </w:r>
      <w:r>
        <w:rPr>
          <w:color w:val="231F20"/>
        </w:rPr>
        <w:t>charge</w:t>
      </w:r>
      <w:r>
        <w:rPr>
          <w:color w:val="231F20"/>
          <w:spacing w:val="-9"/>
        </w:rPr>
        <w:t xml:space="preserve"> </w:t>
      </w:r>
      <w:r>
        <w:rPr>
          <w:color w:val="231F20"/>
        </w:rPr>
        <w:t>$200</w:t>
      </w:r>
      <w:r>
        <w:rPr>
          <w:color w:val="231F20"/>
          <w:spacing w:val="-8"/>
        </w:rPr>
        <w:t xml:space="preserve"> </w:t>
      </w:r>
      <w:r>
        <w:rPr>
          <w:color w:val="231F20"/>
        </w:rPr>
        <w:t>booking</w:t>
      </w:r>
      <w:r>
        <w:rPr>
          <w:color w:val="231F20"/>
          <w:spacing w:val="-8"/>
        </w:rPr>
        <w:t xml:space="preserve"> </w:t>
      </w:r>
      <w:r>
        <w:rPr>
          <w:color w:val="231F20"/>
        </w:rPr>
        <w:t>fee</w:t>
      </w:r>
      <w:r>
        <w:rPr>
          <w:color w:val="231F20"/>
          <w:spacing w:val="-8"/>
        </w:rPr>
        <w:t xml:space="preserve"> </w:t>
      </w:r>
      <w:r>
        <w:rPr>
          <w:color w:val="231F20"/>
        </w:rPr>
        <w:t>and</w:t>
      </w:r>
      <w:r>
        <w:rPr>
          <w:color w:val="231F20"/>
          <w:spacing w:val="-9"/>
        </w:rPr>
        <w:t xml:space="preserve"> </w:t>
      </w:r>
      <w:r>
        <w:rPr>
          <w:color w:val="231F20"/>
        </w:rPr>
        <w:t>the</w:t>
      </w:r>
      <w:r>
        <w:rPr>
          <w:color w:val="231F20"/>
          <w:spacing w:val="-7"/>
        </w:rPr>
        <w:t xml:space="preserve"> </w:t>
      </w:r>
      <w:r>
        <w:rPr>
          <w:color w:val="231F20"/>
        </w:rPr>
        <w:t>below</w:t>
      </w:r>
      <w:r>
        <w:rPr>
          <w:color w:val="231F20"/>
          <w:spacing w:val="-9"/>
        </w:rPr>
        <w:t xml:space="preserve"> </w:t>
      </w:r>
      <w:r>
        <w:rPr>
          <w:color w:val="231F20"/>
        </w:rPr>
        <w:t>cancellation policy will</w:t>
      </w:r>
      <w:r>
        <w:rPr>
          <w:color w:val="231F20"/>
          <w:spacing w:val="-3"/>
        </w:rPr>
        <w:t xml:space="preserve"> </w:t>
      </w:r>
      <w:r>
        <w:rPr>
          <w:color w:val="231F20"/>
        </w:rPr>
        <w:t>apply.</w:t>
      </w:r>
    </w:p>
    <w:p w:rsidR="005275C2" w:rsidRDefault="005275C2">
      <w:pPr>
        <w:pStyle w:val="BodyText"/>
        <w:spacing w:before="10" w:after="1"/>
        <w:rPr>
          <w:sz w:val="21"/>
        </w:rPr>
      </w:pPr>
    </w:p>
    <w:tbl>
      <w:tblPr>
        <w:tblW w:w="0" w:type="auto"/>
        <w:tblInd w:w="2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tblPr>
      <w:tblGrid>
        <w:gridCol w:w="4939"/>
        <w:gridCol w:w="5321"/>
      </w:tblGrid>
      <w:tr w:rsidR="005275C2">
        <w:trPr>
          <w:trHeight w:val="531"/>
        </w:trPr>
        <w:tc>
          <w:tcPr>
            <w:tcW w:w="4939" w:type="dxa"/>
            <w:tcBorders>
              <w:left w:val="single" w:sz="8" w:space="0" w:color="231F20"/>
              <w:right w:val="single" w:sz="8" w:space="0" w:color="231F20"/>
            </w:tcBorders>
          </w:tcPr>
          <w:p w:rsidR="005275C2" w:rsidRDefault="008B3484">
            <w:pPr>
              <w:pStyle w:val="TableParagraph"/>
              <w:spacing w:before="65" w:line="249" w:lineRule="auto"/>
              <w:ind w:left="810" w:right="1167" w:firstLine="235"/>
              <w:rPr>
                <w:sz w:val="18"/>
              </w:rPr>
            </w:pPr>
            <w:r>
              <w:rPr>
                <w:color w:val="231F20"/>
                <w:sz w:val="18"/>
              </w:rPr>
              <w:t>Number of days before holiday start date that notification is received</w:t>
            </w:r>
          </w:p>
        </w:tc>
        <w:tc>
          <w:tcPr>
            <w:tcW w:w="5321" w:type="dxa"/>
            <w:tcBorders>
              <w:left w:val="single" w:sz="8" w:space="0" w:color="231F20"/>
              <w:right w:val="single" w:sz="8" w:space="0" w:color="231F20"/>
            </w:tcBorders>
          </w:tcPr>
          <w:p w:rsidR="005275C2" w:rsidRDefault="008B3484">
            <w:pPr>
              <w:pStyle w:val="TableParagraph"/>
              <w:spacing w:before="65"/>
              <w:ind w:left="546" w:right="701"/>
              <w:jc w:val="center"/>
              <w:rPr>
                <w:sz w:val="18"/>
              </w:rPr>
            </w:pPr>
            <w:r>
              <w:rPr>
                <w:color w:val="231F20"/>
                <w:sz w:val="18"/>
              </w:rPr>
              <w:t>Cancellation Charge</w:t>
            </w:r>
          </w:p>
          <w:p w:rsidR="005275C2" w:rsidRDefault="008B3484">
            <w:pPr>
              <w:pStyle w:val="TableParagraph"/>
              <w:spacing w:before="9"/>
              <w:ind w:left="546" w:right="701"/>
              <w:jc w:val="center"/>
              <w:rPr>
                <w:sz w:val="18"/>
              </w:rPr>
            </w:pPr>
            <w:r>
              <w:rPr>
                <w:color w:val="231F20"/>
                <w:sz w:val="18"/>
              </w:rPr>
              <w:t>(</w:t>
            </w:r>
            <w:proofErr w:type="gramStart"/>
            <w:r>
              <w:rPr>
                <w:color w:val="231F20"/>
                <w:sz w:val="18"/>
              </w:rPr>
              <w:t>as</w:t>
            </w:r>
            <w:proofErr w:type="gramEnd"/>
            <w:r>
              <w:rPr>
                <w:color w:val="231F20"/>
                <w:sz w:val="18"/>
              </w:rPr>
              <w:t xml:space="preserve"> percentage/Fee of the total cost of the holiday)</w:t>
            </w:r>
          </w:p>
        </w:tc>
      </w:tr>
      <w:tr w:rsidR="005275C2">
        <w:trPr>
          <w:trHeight w:val="241"/>
        </w:trPr>
        <w:tc>
          <w:tcPr>
            <w:tcW w:w="4939" w:type="dxa"/>
            <w:tcBorders>
              <w:left w:val="single" w:sz="8" w:space="0" w:color="231F20"/>
              <w:right w:val="single" w:sz="8" w:space="0" w:color="231F20"/>
            </w:tcBorders>
          </w:tcPr>
          <w:p w:rsidR="005275C2" w:rsidRDefault="008B3484">
            <w:pPr>
              <w:pStyle w:val="TableParagraph"/>
              <w:spacing w:before="18" w:line="203" w:lineRule="exact"/>
              <w:ind w:left="1386" w:right="2111"/>
              <w:jc w:val="center"/>
              <w:rPr>
                <w:sz w:val="18"/>
              </w:rPr>
            </w:pPr>
            <w:r>
              <w:rPr>
                <w:color w:val="231F20"/>
                <w:sz w:val="18"/>
              </w:rPr>
              <w:t>90 days and over</w:t>
            </w:r>
          </w:p>
        </w:tc>
        <w:tc>
          <w:tcPr>
            <w:tcW w:w="5321" w:type="dxa"/>
            <w:tcBorders>
              <w:left w:val="single" w:sz="8" w:space="0" w:color="231F20"/>
              <w:right w:val="single" w:sz="8" w:space="0" w:color="231F20"/>
            </w:tcBorders>
          </w:tcPr>
          <w:p w:rsidR="005275C2" w:rsidRDefault="008B3484">
            <w:pPr>
              <w:pStyle w:val="TableParagraph"/>
              <w:spacing w:line="206" w:lineRule="exact"/>
              <w:ind w:left="546" w:right="601"/>
              <w:jc w:val="center"/>
              <w:rPr>
                <w:sz w:val="18"/>
              </w:rPr>
            </w:pPr>
            <w:r>
              <w:rPr>
                <w:color w:val="231F20"/>
                <w:sz w:val="18"/>
              </w:rPr>
              <w:t>Booking fee of $200 will be charged</w:t>
            </w:r>
          </w:p>
        </w:tc>
      </w:tr>
      <w:tr w:rsidR="005275C2">
        <w:trPr>
          <w:trHeight w:val="235"/>
        </w:trPr>
        <w:tc>
          <w:tcPr>
            <w:tcW w:w="4939" w:type="dxa"/>
            <w:tcBorders>
              <w:left w:val="single" w:sz="8" w:space="0" w:color="231F20"/>
              <w:right w:val="single" w:sz="8" w:space="0" w:color="231F20"/>
            </w:tcBorders>
          </w:tcPr>
          <w:p w:rsidR="005275C2" w:rsidRDefault="00766EC8">
            <w:pPr>
              <w:pStyle w:val="TableParagraph"/>
              <w:spacing w:before="22" w:line="193" w:lineRule="exact"/>
              <w:ind w:left="1336" w:right="2111"/>
              <w:jc w:val="center"/>
              <w:rPr>
                <w:sz w:val="18"/>
              </w:rPr>
            </w:pPr>
            <w:r>
              <w:rPr>
                <w:color w:val="231F20"/>
                <w:sz w:val="18"/>
              </w:rPr>
              <w:t>89 - 6</w:t>
            </w:r>
            <w:r w:rsidR="008B3484">
              <w:rPr>
                <w:color w:val="231F20"/>
                <w:sz w:val="18"/>
              </w:rPr>
              <w:t>0 days</w:t>
            </w:r>
          </w:p>
        </w:tc>
        <w:tc>
          <w:tcPr>
            <w:tcW w:w="5321" w:type="dxa"/>
            <w:tcBorders>
              <w:left w:val="single" w:sz="8" w:space="0" w:color="231F20"/>
              <w:right w:val="single" w:sz="8" w:space="0" w:color="231F20"/>
            </w:tcBorders>
          </w:tcPr>
          <w:p w:rsidR="005275C2" w:rsidRDefault="00766EC8">
            <w:pPr>
              <w:pStyle w:val="TableParagraph"/>
              <w:spacing w:before="22" w:line="193" w:lineRule="exact"/>
              <w:ind w:left="546" w:right="601"/>
              <w:jc w:val="center"/>
              <w:rPr>
                <w:sz w:val="18"/>
              </w:rPr>
            </w:pPr>
            <w:r>
              <w:rPr>
                <w:color w:val="231F20"/>
                <w:sz w:val="18"/>
              </w:rPr>
              <w:t>3</w:t>
            </w:r>
            <w:r w:rsidR="008B3484">
              <w:rPr>
                <w:color w:val="231F20"/>
                <w:sz w:val="18"/>
              </w:rPr>
              <w:t>5%</w:t>
            </w:r>
          </w:p>
        </w:tc>
      </w:tr>
      <w:tr w:rsidR="005275C2">
        <w:trPr>
          <w:trHeight w:val="235"/>
        </w:trPr>
        <w:tc>
          <w:tcPr>
            <w:tcW w:w="4939" w:type="dxa"/>
            <w:tcBorders>
              <w:left w:val="single" w:sz="8" w:space="0" w:color="231F20"/>
              <w:right w:val="single" w:sz="8" w:space="0" w:color="231F20"/>
            </w:tcBorders>
          </w:tcPr>
          <w:p w:rsidR="005275C2" w:rsidRDefault="00766EC8">
            <w:pPr>
              <w:pStyle w:val="TableParagraph"/>
              <w:spacing w:before="22" w:line="193" w:lineRule="exact"/>
              <w:ind w:left="1336" w:right="2111"/>
              <w:jc w:val="center"/>
              <w:rPr>
                <w:sz w:val="18"/>
              </w:rPr>
            </w:pPr>
            <w:r>
              <w:rPr>
                <w:color w:val="231F20"/>
                <w:sz w:val="18"/>
              </w:rPr>
              <w:t xml:space="preserve">59 – 20 </w:t>
            </w:r>
            <w:r w:rsidR="008B3484">
              <w:rPr>
                <w:color w:val="231F20"/>
                <w:sz w:val="18"/>
              </w:rPr>
              <w:t>days</w:t>
            </w:r>
          </w:p>
        </w:tc>
        <w:tc>
          <w:tcPr>
            <w:tcW w:w="5321" w:type="dxa"/>
            <w:tcBorders>
              <w:left w:val="single" w:sz="8" w:space="0" w:color="231F20"/>
              <w:right w:val="single" w:sz="8" w:space="0" w:color="231F20"/>
            </w:tcBorders>
          </w:tcPr>
          <w:p w:rsidR="005275C2" w:rsidRDefault="00766EC8">
            <w:pPr>
              <w:pStyle w:val="TableParagraph"/>
              <w:spacing w:before="22" w:line="193" w:lineRule="exact"/>
              <w:ind w:left="546" w:right="601"/>
              <w:jc w:val="center"/>
              <w:rPr>
                <w:sz w:val="18"/>
              </w:rPr>
            </w:pPr>
            <w:r>
              <w:rPr>
                <w:color w:val="231F20"/>
                <w:sz w:val="18"/>
              </w:rPr>
              <w:t>6</w:t>
            </w:r>
            <w:r w:rsidR="008B3484">
              <w:rPr>
                <w:color w:val="231F20"/>
                <w:sz w:val="18"/>
              </w:rPr>
              <w:t>0%</w:t>
            </w:r>
          </w:p>
        </w:tc>
      </w:tr>
      <w:tr w:rsidR="005275C2">
        <w:trPr>
          <w:trHeight w:val="235"/>
        </w:trPr>
        <w:tc>
          <w:tcPr>
            <w:tcW w:w="4939" w:type="dxa"/>
            <w:tcBorders>
              <w:left w:val="single" w:sz="8" w:space="0" w:color="231F20"/>
              <w:right w:val="single" w:sz="8" w:space="0" w:color="231F20"/>
            </w:tcBorders>
          </w:tcPr>
          <w:p w:rsidR="005275C2" w:rsidRDefault="008B3484" w:rsidP="00766EC8">
            <w:pPr>
              <w:pStyle w:val="TableParagraph"/>
              <w:spacing w:before="22" w:line="193" w:lineRule="exact"/>
              <w:ind w:left="1336" w:right="2111"/>
              <w:jc w:val="center"/>
              <w:rPr>
                <w:sz w:val="18"/>
              </w:rPr>
            </w:pPr>
            <w:r>
              <w:rPr>
                <w:color w:val="231F20"/>
                <w:sz w:val="18"/>
              </w:rPr>
              <w:t>1</w:t>
            </w:r>
            <w:r w:rsidR="00766EC8">
              <w:rPr>
                <w:color w:val="231F20"/>
                <w:sz w:val="18"/>
              </w:rPr>
              <w:t>9</w:t>
            </w:r>
            <w:r>
              <w:rPr>
                <w:color w:val="231F20"/>
                <w:sz w:val="18"/>
              </w:rPr>
              <w:t xml:space="preserve"> - 00 days</w:t>
            </w:r>
          </w:p>
        </w:tc>
        <w:tc>
          <w:tcPr>
            <w:tcW w:w="5321" w:type="dxa"/>
            <w:tcBorders>
              <w:left w:val="single" w:sz="8" w:space="0" w:color="231F20"/>
              <w:right w:val="single" w:sz="8" w:space="0" w:color="231F20"/>
            </w:tcBorders>
          </w:tcPr>
          <w:p w:rsidR="005275C2" w:rsidRDefault="008B3484">
            <w:pPr>
              <w:pStyle w:val="TableParagraph"/>
              <w:spacing w:before="2"/>
              <w:ind w:left="546" w:right="601"/>
              <w:jc w:val="center"/>
              <w:rPr>
                <w:sz w:val="18"/>
              </w:rPr>
            </w:pPr>
            <w:r>
              <w:rPr>
                <w:color w:val="231F20"/>
                <w:sz w:val="18"/>
              </w:rPr>
              <w:t>100%</w:t>
            </w:r>
          </w:p>
        </w:tc>
      </w:tr>
    </w:tbl>
    <w:p w:rsidR="005275C2" w:rsidRDefault="005275C2">
      <w:pPr>
        <w:pStyle w:val="BodyText"/>
        <w:spacing w:before="11"/>
        <w:rPr>
          <w:sz w:val="23"/>
        </w:rPr>
      </w:pPr>
    </w:p>
    <w:p w:rsidR="005275C2" w:rsidRDefault="008B3484">
      <w:pPr>
        <w:pStyle w:val="Heading2"/>
        <w:spacing w:before="0"/>
        <w:ind w:right="430"/>
        <w:jc w:val="center"/>
      </w:pPr>
      <w:r>
        <w:rPr>
          <w:color w:val="2495D2"/>
        </w:rPr>
        <w:t>HOLIDAY INSURANCE</w:t>
      </w:r>
    </w:p>
    <w:p w:rsidR="005275C2" w:rsidRDefault="008B3484">
      <w:pPr>
        <w:pStyle w:val="BodyText"/>
        <w:spacing w:before="155" w:line="249" w:lineRule="auto"/>
        <w:ind w:left="228" w:right="574" w:hanging="2"/>
        <w:jc w:val="center"/>
      </w:pPr>
      <w:r>
        <w:rPr>
          <w:color w:val="231F20"/>
        </w:rPr>
        <w:t>Your</w:t>
      </w:r>
      <w:r>
        <w:rPr>
          <w:color w:val="231F20"/>
          <w:spacing w:val="-10"/>
        </w:rPr>
        <w:t xml:space="preserve"> </w:t>
      </w:r>
      <w:r>
        <w:rPr>
          <w:color w:val="231F20"/>
        </w:rPr>
        <w:t>booking</w:t>
      </w:r>
      <w:r>
        <w:rPr>
          <w:color w:val="231F20"/>
          <w:spacing w:val="-10"/>
        </w:rPr>
        <w:t xml:space="preserve"> </w:t>
      </w:r>
      <w:r>
        <w:rPr>
          <w:color w:val="231F20"/>
        </w:rPr>
        <w:t>is</w:t>
      </w:r>
      <w:r>
        <w:rPr>
          <w:color w:val="231F20"/>
          <w:spacing w:val="-11"/>
        </w:rPr>
        <w:t xml:space="preserve"> </w:t>
      </w:r>
      <w:r>
        <w:rPr>
          <w:color w:val="231F20"/>
        </w:rPr>
        <w:t>a</w:t>
      </w:r>
      <w:r>
        <w:rPr>
          <w:color w:val="231F20"/>
          <w:spacing w:val="-11"/>
        </w:rPr>
        <w:t xml:space="preserve"> </w:t>
      </w:r>
      <w:r>
        <w:rPr>
          <w:color w:val="231F20"/>
        </w:rPr>
        <w:t>legal</w:t>
      </w:r>
      <w:r>
        <w:rPr>
          <w:color w:val="231F20"/>
          <w:spacing w:val="-10"/>
        </w:rPr>
        <w:t xml:space="preserve"> </w:t>
      </w:r>
      <w:r>
        <w:rPr>
          <w:color w:val="231F20"/>
        </w:rPr>
        <w:t>binding</w:t>
      </w:r>
      <w:r>
        <w:rPr>
          <w:color w:val="231F20"/>
          <w:spacing w:val="-10"/>
        </w:rPr>
        <w:t xml:space="preserve"> </w:t>
      </w:r>
      <w:r>
        <w:rPr>
          <w:color w:val="231F20"/>
        </w:rPr>
        <w:t>contract</w:t>
      </w:r>
      <w:r>
        <w:rPr>
          <w:color w:val="231F20"/>
          <w:spacing w:val="-10"/>
        </w:rPr>
        <w:t xml:space="preserve"> </w:t>
      </w:r>
      <w:r>
        <w:rPr>
          <w:color w:val="231F20"/>
        </w:rPr>
        <w:t>and</w:t>
      </w:r>
      <w:r>
        <w:rPr>
          <w:color w:val="231F20"/>
          <w:spacing w:val="-11"/>
        </w:rPr>
        <w:t xml:space="preserve"> </w:t>
      </w:r>
      <w:r>
        <w:rPr>
          <w:color w:val="231F20"/>
        </w:rPr>
        <w:t>like</w:t>
      </w:r>
      <w:r>
        <w:rPr>
          <w:color w:val="231F20"/>
          <w:spacing w:val="-11"/>
        </w:rPr>
        <w:t xml:space="preserve"> </w:t>
      </w:r>
      <w:r>
        <w:rPr>
          <w:color w:val="231F20"/>
        </w:rPr>
        <w:t>all</w:t>
      </w:r>
      <w:r>
        <w:rPr>
          <w:color w:val="231F20"/>
          <w:spacing w:val="-11"/>
        </w:rPr>
        <w:t xml:space="preserve"> </w:t>
      </w:r>
      <w:r>
        <w:rPr>
          <w:color w:val="231F20"/>
        </w:rPr>
        <w:t>binding</w:t>
      </w:r>
      <w:r>
        <w:rPr>
          <w:color w:val="231F20"/>
          <w:spacing w:val="-10"/>
        </w:rPr>
        <w:t xml:space="preserve"> </w:t>
      </w:r>
      <w:r>
        <w:rPr>
          <w:color w:val="231F20"/>
        </w:rPr>
        <w:t>contracts</w:t>
      </w:r>
      <w:r>
        <w:rPr>
          <w:color w:val="231F20"/>
          <w:spacing w:val="-10"/>
        </w:rPr>
        <w:t xml:space="preserve"> </w:t>
      </w:r>
      <w:r>
        <w:rPr>
          <w:color w:val="231F20"/>
        </w:rPr>
        <w:t>you</w:t>
      </w:r>
      <w:r>
        <w:rPr>
          <w:color w:val="231F20"/>
          <w:spacing w:val="-10"/>
        </w:rPr>
        <w:t xml:space="preserve"> </w:t>
      </w:r>
      <w:r>
        <w:rPr>
          <w:color w:val="231F20"/>
        </w:rPr>
        <w:t>should</w:t>
      </w:r>
      <w:r>
        <w:rPr>
          <w:color w:val="231F20"/>
          <w:spacing w:val="-10"/>
        </w:rPr>
        <w:t xml:space="preserve"> </w:t>
      </w:r>
      <w:r>
        <w:rPr>
          <w:color w:val="231F20"/>
        </w:rPr>
        <w:t>protect</w:t>
      </w:r>
      <w:r>
        <w:rPr>
          <w:color w:val="231F20"/>
          <w:spacing w:val="-11"/>
        </w:rPr>
        <w:t xml:space="preserve"> </w:t>
      </w:r>
      <w:r>
        <w:rPr>
          <w:color w:val="231F20"/>
        </w:rPr>
        <w:t>yourself</w:t>
      </w:r>
      <w:r>
        <w:rPr>
          <w:color w:val="231F20"/>
          <w:spacing w:val="-10"/>
        </w:rPr>
        <w:t xml:space="preserve"> </w:t>
      </w:r>
      <w:r>
        <w:rPr>
          <w:color w:val="231F20"/>
        </w:rPr>
        <w:t>in</w:t>
      </w:r>
      <w:r>
        <w:rPr>
          <w:color w:val="231F20"/>
          <w:spacing w:val="-11"/>
        </w:rPr>
        <w:t xml:space="preserve"> </w:t>
      </w:r>
      <w:r>
        <w:rPr>
          <w:color w:val="231F20"/>
        </w:rPr>
        <w:t>case</w:t>
      </w:r>
      <w:r>
        <w:rPr>
          <w:color w:val="231F20"/>
          <w:spacing w:val="-10"/>
        </w:rPr>
        <w:t xml:space="preserve"> </w:t>
      </w:r>
      <w:r>
        <w:rPr>
          <w:color w:val="231F20"/>
        </w:rPr>
        <w:t>things</w:t>
      </w:r>
      <w:r>
        <w:rPr>
          <w:color w:val="231F20"/>
          <w:spacing w:val="-10"/>
        </w:rPr>
        <w:t xml:space="preserve"> </w:t>
      </w:r>
      <w:r>
        <w:rPr>
          <w:color w:val="231F20"/>
        </w:rPr>
        <w:t>go</w:t>
      </w:r>
      <w:r>
        <w:rPr>
          <w:color w:val="231F20"/>
          <w:spacing w:val="-11"/>
        </w:rPr>
        <w:t xml:space="preserve"> </w:t>
      </w:r>
      <w:r>
        <w:rPr>
          <w:color w:val="231F20"/>
        </w:rPr>
        <w:t>wrong.</w:t>
      </w:r>
      <w:r>
        <w:rPr>
          <w:color w:val="231F20"/>
          <w:spacing w:val="-11"/>
        </w:rPr>
        <w:t xml:space="preserve"> </w:t>
      </w:r>
      <w:r>
        <w:rPr>
          <w:color w:val="231F20"/>
        </w:rPr>
        <w:t>To</w:t>
      </w:r>
      <w:r>
        <w:rPr>
          <w:color w:val="231F20"/>
          <w:spacing w:val="-10"/>
        </w:rPr>
        <w:t xml:space="preserve"> </w:t>
      </w:r>
      <w:r>
        <w:rPr>
          <w:color w:val="231F20"/>
        </w:rPr>
        <w:t>avoid</w:t>
      </w:r>
      <w:r>
        <w:rPr>
          <w:color w:val="231F20"/>
          <w:spacing w:val="-10"/>
        </w:rPr>
        <w:t xml:space="preserve"> </w:t>
      </w:r>
      <w:r>
        <w:rPr>
          <w:color w:val="231F20"/>
        </w:rPr>
        <w:t>the</w:t>
      </w:r>
      <w:r>
        <w:rPr>
          <w:color w:val="231F20"/>
          <w:spacing w:val="-10"/>
        </w:rPr>
        <w:t xml:space="preserve"> </w:t>
      </w:r>
      <w:r>
        <w:rPr>
          <w:color w:val="231F20"/>
        </w:rPr>
        <w:t>added</w:t>
      </w:r>
      <w:r>
        <w:rPr>
          <w:color w:val="231F20"/>
          <w:spacing w:val="-10"/>
        </w:rPr>
        <w:t xml:space="preserve"> </w:t>
      </w:r>
      <w:r>
        <w:rPr>
          <w:color w:val="231F20"/>
        </w:rPr>
        <w:t>stress of</w:t>
      </w:r>
      <w:r>
        <w:rPr>
          <w:color w:val="231F20"/>
          <w:spacing w:val="-10"/>
        </w:rPr>
        <w:t xml:space="preserve"> </w:t>
      </w:r>
      <w:r>
        <w:rPr>
          <w:color w:val="231F20"/>
        </w:rPr>
        <w:t>cancellation</w:t>
      </w:r>
      <w:r>
        <w:rPr>
          <w:color w:val="231F20"/>
          <w:spacing w:val="-9"/>
        </w:rPr>
        <w:t xml:space="preserve"> </w:t>
      </w:r>
      <w:r>
        <w:rPr>
          <w:color w:val="231F20"/>
        </w:rPr>
        <w:t>charges</w:t>
      </w:r>
      <w:r>
        <w:rPr>
          <w:color w:val="231F20"/>
          <w:spacing w:val="-10"/>
        </w:rPr>
        <w:t xml:space="preserve"> </w:t>
      </w:r>
      <w:r>
        <w:rPr>
          <w:color w:val="231F20"/>
        </w:rPr>
        <w:t>and</w:t>
      </w:r>
      <w:r>
        <w:rPr>
          <w:color w:val="231F20"/>
          <w:spacing w:val="-9"/>
        </w:rPr>
        <w:t xml:space="preserve"> </w:t>
      </w:r>
      <w:r>
        <w:rPr>
          <w:color w:val="231F20"/>
        </w:rPr>
        <w:t>for</w:t>
      </w:r>
      <w:r>
        <w:rPr>
          <w:color w:val="231F20"/>
          <w:spacing w:val="-9"/>
        </w:rPr>
        <w:t xml:space="preserve"> </w:t>
      </w:r>
      <w:r>
        <w:rPr>
          <w:color w:val="231F20"/>
        </w:rPr>
        <w:t>your</w:t>
      </w:r>
      <w:r>
        <w:rPr>
          <w:color w:val="231F20"/>
          <w:spacing w:val="-10"/>
        </w:rPr>
        <w:t xml:space="preserve"> </w:t>
      </w:r>
      <w:r>
        <w:rPr>
          <w:color w:val="231F20"/>
        </w:rPr>
        <w:t>complete</w:t>
      </w:r>
      <w:r>
        <w:rPr>
          <w:color w:val="231F20"/>
          <w:spacing w:val="-9"/>
        </w:rPr>
        <w:t xml:space="preserve"> </w:t>
      </w:r>
      <w:r>
        <w:rPr>
          <w:color w:val="231F20"/>
        </w:rPr>
        <w:t>peace</w:t>
      </w:r>
      <w:r>
        <w:rPr>
          <w:color w:val="231F20"/>
          <w:spacing w:val="-10"/>
        </w:rPr>
        <w:t xml:space="preserve"> </w:t>
      </w:r>
      <w:r>
        <w:rPr>
          <w:color w:val="231F20"/>
        </w:rPr>
        <w:t>of</w:t>
      </w:r>
      <w:r>
        <w:rPr>
          <w:color w:val="231F20"/>
          <w:spacing w:val="-9"/>
        </w:rPr>
        <w:t xml:space="preserve"> </w:t>
      </w:r>
      <w:r>
        <w:rPr>
          <w:color w:val="231F20"/>
        </w:rPr>
        <w:t>mind</w:t>
      </w:r>
      <w:r>
        <w:rPr>
          <w:color w:val="231F20"/>
          <w:spacing w:val="-9"/>
        </w:rPr>
        <w:t xml:space="preserve"> </w:t>
      </w:r>
      <w:r>
        <w:rPr>
          <w:color w:val="231F20"/>
        </w:rPr>
        <w:t>we</w:t>
      </w:r>
      <w:r>
        <w:rPr>
          <w:color w:val="231F20"/>
          <w:spacing w:val="-10"/>
        </w:rPr>
        <w:t xml:space="preserve"> </w:t>
      </w:r>
      <w:r>
        <w:rPr>
          <w:color w:val="231F20"/>
        </w:rPr>
        <w:t>highly</w:t>
      </w:r>
      <w:r>
        <w:rPr>
          <w:color w:val="231F20"/>
          <w:spacing w:val="-9"/>
        </w:rPr>
        <w:t xml:space="preserve"> </w:t>
      </w:r>
      <w:r>
        <w:rPr>
          <w:color w:val="231F20"/>
        </w:rPr>
        <w:t>recommend</w:t>
      </w:r>
      <w:r>
        <w:rPr>
          <w:color w:val="231F20"/>
          <w:spacing w:val="-9"/>
        </w:rPr>
        <w:t xml:space="preserve"> </w:t>
      </w:r>
      <w:r>
        <w:rPr>
          <w:color w:val="231F20"/>
        </w:rPr>
        <w:t>that</w:t>
      </w:r>
      <w:r>
        <w:rPr>
          <w:color w:val="231F20"/>
          <w:spacing w:val="-10"/>
        </w:rPr>
        <w:t xml:space="preserve"> </w:t>
      </w:r>
      <w:r>
        <w:rPr>
          <w:color w:val="231F20"/>
        </w:rPr>
        <w:t>you</w:t>
      </w:r>
      <w:r>
        <w:rPr>
          <w:color w:val="231F20"/>
          <w:spacing w:val="-9"/>
        </w:rPr>
        <w:t xml:space="preserve"> </w:t>
      </w:r>
      <w:r>
        <w:rPr>
          <w:color w:val="231F20"/>
        </w:rPr>
        <w:t>take</w:t>
      </w:r>
      <w:r>
        <w:rPr>
          <w:color w:val="231F20"/>
          <w:spacing w:val="-10"/>
        </w:rPr>
        <w:t xml:space="preserve"> </w:t>
      </w:r>
      <w:r w:rsidR="00652D59">
        <w:rPr>
          <w:color w:val="231F20"/>
          <w:spacing w:val="-10"/>
        </w:rPr>
        <w:t xml:space="preserve">trip </w:t>
      </w:r>
      <w:r>
        <w:rPr>
          <w:color w:val="231F20"/>
        </w:rPr>
        <w:t>cancellation</w:t>
      </w:r>
      <w:r>
        <w:rPr>
          <w:color w:val="231F20"/>
          <w:spacing w:val="-9"/>
        </w:rPr>
        <w:t xml:space="preserve"> </w:t>
      </w:r>
      <w:r>
        <w:rPr>
          <w:color w:val="231F20"/>
        </w:rPr>
        <w:t>insurance.</w:t>
      </w:r>
      <w:r>
        <w:rPr>
          <w:color w:val="231F20"/>
          <w:spacing w:val="-9"/>
        </w:rPr>
        <w:t xml:space="preserve"> </w:t>
      </w:r>
      <w:r>
        <w:rPr>
          <w:color w:val="231F20"/>
        </w:rPr>
        <w:t>Adequate</w:t>
      </w:r>
      <w:r>
        <w:rPr>
          <w:color w:val="231F20"/>
          <w:spacing w:val="-9"/>
        </w:rPr>
        <w:t xml:space="preserve"> </w:t>
      </w:r>
      <w:r>
        <w:rPr>
          <w:color w:val="231F20"/>
        </w:rPr>
        <w:t>cover</w:t>
      </w:r>
      <w:r w:rsidR="00652D59">
        <w:rPr>
          <w:color w:val="231F20"/>
        </w:rPr>
        <w:t>age</w:t>
      </w:r>
      <w:r>
        <w:rPr>
          <w:color w:val="231F20"/>
          <w:spacing w:val="-10"/>
        </w:rPr>
        <w:t xml:space="preserve"> </w:t>
      </w:r>
      <w:r>
        <w:rPr>
          <w:color w:val="231F20"/>
        </w:rPr>
        <w:t>should cover you against all travel and accom</w:t>
      </w:r>
      <w:r w:rsidR="00E716B9">
        <w:rPr>
          <w:color w:val="231F20"/>
        </w:rPr>
        <w:t>m</w:t>
      </w:r>
      <w:r>
        <w:rPr>
          <w:color w:val="231F20"/>
        </w:rPr>
        <w:t>odation deposits or charges which you should have paid or are contracted to pay in respect of any part of the</w:t>
      </w:r>
      <w:r>
        <w:rPr>
          <w:color w:val="231F20"/>
          <w:spacing w:val="-12"/>
        </w:rPr>
        <w:t xml:space="preserve"> </w:t>
      </w:r>
      <w:r>
        <w:rPr>
          <w:color w:val="231F20"/>
        </w:rPr>
        <w:t>holiday</w:t>
      </w:r>
      <w:r>
        <w:rPr>
          <w:color w:val="231F20"/>
          <w:spacing w:val="-11"/>
        </w:rPr>
        <w:t xml:space="preserve"> </w:t>
      </w:r>
      <w:r>
        <w:rPr>
          <w:color w:val="231F20"/>
        </w:rPr>
        <w:t>which</w:t>
      </w:r>
      <w:r>
        <w:rPr>
          <w:color w:val="231F20"/>
          <w:spacing w:val="-11"/>
        </w:rPr>
        <w:t xml:space="preserve"> </w:t>
      </w:r>
      <w:r>
        <w:rPr>
          <w:color w:val="231F20"/>
        </w:rPr>
        <w:t>you</w:t>
      </w:r>
      <w:r>
        <w:rPr>
          <w:color w:val="231F20"/>
          <w:spacing w:val="-11"/>
        </w:rPr>
        <w:t xml:space="preserve"> </w:t>
      </w:r>
      <w:r>
        <w:rPr>
          <w:color w:val="231F20"/>
        </w:rPr>
        <w:t>are</w:t>
      </w:r>
      <w:r>
        <w:rPr>
          <w:color w:val="231F20"/>
          <w:spacing w:val="-11"/>
        </w:rPr>
        <w:t xml:space="preserve"> </w:t>
      </w:r>
      <w:r>
        <w:rPr>
          <w:color w:val="231F20"/>
        </w:rPr>
        <w:t>prevented</w:t>
      </w:r>
      <w:r>
        <w:rPr>
          <w:color w:val="231F20"/>
          <w:spacing w:val="-11"/>
        </w:rPr>
        <w:t xml:space="preserve"> </w:t>
      </w:r>
      <w:r>
        <w:rPr>
          <w:color w:val="231F20"/>
        </w:rPr>
        <w:t>from</w:t>
      </w:r>
      <w:r>
        <w:rPr>
          <w:color w:val="231F20"/>
          <w:spacing w:val="-11"/>
        </w:rPr>
        <w:t xml:space="preserve"> </w:t>
      </w:r>
      <w:r>
        <w:rPr>
          <w:color w:val="231F20"/>
        </w:rPr>
        <w:t>undertaking</w:t>
      </w:r>
      <w:r>
        <w:rPr>
          <w:color w:val="231F20"/>
          <w:spacing w:val="-11"/>
        </w:rPr>
        <w:t xml:space="preserve"> </w:t>
      </w:r>
      <w:r>
        <w:rPr>
          <w:color w:val="231F20"/>
        </w:rPr>
        <w:t>and</w:t>
      </w:r>
      <w:r>
        <w:rPr>
          <w:color w:val="231F20"/>
          <w:spacing w:val="-12"/>
        </w:rPr>
        <w:t xml:space="preserve"> </w:t>
      </w:r>
      <w:r>
        <w:rPr>
          <w:color w:val="231F20"/>
        </w:rPr>
        <w:t>where</w:t>
      </w:r>
      <w:r>
        <w:rPr>
          <w:color w:val="231F20"/>
          <w:spacing w:val="23"/>
        </w:rPr>
        <w:t xml:space="preserve"> </w:t>
      </w:r>
      <w:r>
        <w:rPr>
          <w:color w:val="231F20"/>
        </w:rPr>
        <w:t>the</w:t>
      </w:r>
      <w:r>
        <w:rPr>
          <w:color w:val="231F20"/>
          <w:spacing w:val="-11"/>
        </w:rPr>
        <w:t xml:space="preserve"> </w:t>
      </w:r>
      <w:r>
        <w:rPr>
          <w:color w:val="231F20"/>
        </w:rPr>
        <w:t>appropriate</w:t>
      </w:r>
      <w:r>
        <w:rPr>
          <w:color w:val="231F20"/>
          <w:spacing w:val="-12"/>
        </w:rPr>
        <w:t xml:space="preserve"> </w:t>
      </w:r>
      <w:r>
        <w:rPr>
          <w:color w:val="231F20"/>
        </w:rPr>
        <w:t>premium</w:t>
      </w:r>
      <w:r>
        <w:rPr>
          <w:color w:val="231F20"/>
          <w:spacing w:val="-11"/>
        </w:rPr>
        <w:t xml:space="preserve"> </w:t>
      </w:r>
      <w:r>
        <w:rPr>
          <w:color w:val="231F20"/>
        </w:rPr>
        <w:t>has</w:t>
      </w:r>
      <w:r>
        <w:rPr>
          <w:color w:val="231F20"/>
          <w:spacing w:val="-11"/>
        </w:rPr>
        <w:t xml:space="preserve"> </w:t>
      </w:r>
      <w:r>
        <w:rPr>
          <w:color w:val="231F20"/>
        </w:rPr>
        <w:t>been</w:t>
      </w:r>
      <w:r>
        <w:rPr>
          <w:color w:val="231F20"/>
          <w:spacing w:val="-11"/>
        </w:rPr>
        <w:t xml:space="preserve"> </w:t>
      </w:r>
      <w:r>
        <w:rPr>
          <w:color w:val="231F20"/>
        </w:rPr>
        <w:t>paid.</w:t>
      </w:r>
      <w:r>
        <w:rPr>
          <w:color w:val="231F20"/>
          <w:spacing w:val="-11"/>
        </w:rPr>
        <w:t xml:space="preserve"> </w:t>
      </w:r>
      <w:r>
        <w:rPr>
          <w:color w:val="231F20"/>
        </w:rPr>
        <w:t>The</w:t>
      </w:r>
      <w:r>
        <w:rPr>
          <w:color w:val="231F20"/>
          <w:spacing w:val="-11"/>
        </w:rPr>
        <w:t xml:space="preserve"> </w:t>
      </w:r>
      <w:r>
        <w:rPr>
          <w:color w:val="231F20"/>
        </w:rPr>
        <w:t>insurance</w:t>
      </w:r>
      <w:r>
        <w:rPr>
          <w:color w:val="231F20"/>
          <w:spacing w:val="-11"/>
        </w:rPr>
        <w:t xml:space="preserve"> </w:t>
      </w:r>
      <w:r>
        <w:rPr>
          <w:color w:val="231F20"/>
        </w:rPr>
        <w:t>should</w:t>
      </w:r>
      <w:r>
        <w:rPr>
          <w:color w:val="231F20"/>
          <w:spacing w:val="-11"/>
        </w:rPr>
        <w:t xml:space="preserve"> </w:t>
      </w:r>
      <w:r>
        <w:rPr>
          <w:color w:val="231F20"/>
        </w:rPr>
        <w:t>cover</w:t>
      </w:r>
      <w:r>
        <w:rPr>
          <w:color w:val="231F20"/>
          <w:spacing w:val="-12"/>
        </w:rPr>
        <w:t xml:space="preserve"> </w:t>
      </w:r>
      <w:r>
        <w:rPr>
          <w:color w:val="231F20"/>
        </w:rPr>
        <w:t xml:space="preserve">cancellation and curtailment of your holiday due to death, </w:t>
      </w:r>
      <w:r w:rsidR="00E716B9">
        <w:rPr>
          <w:color w:val="231F20"/>
        </w:rPr>
        <w:t>injury, illness, redundancy, su</w:t>
      </w:r>
      <w:r>
        <w:rPr>
          <w:color w:val="231F20"/>
        </w:rPr>
        <w:t>m</w:t>
      </w:r>
      <w:r w:rsidR="00E716B9">
        <w:rPr>
          <w:color w:val="231F20"/>
        </w:rPr>
        <w:t>m</w:t>
      </w:r>
      <w:r>
        <w:rPr>
          <w:color w:val="231F20"/>
        </w:rPr>
        <w:t>on for jury service or as court witness, your home becoming uninhabitable</w:t>
      </w:r>
      <w:r>
        <w:rPr>
          <w:color w:val="231F20"/>
          <w:spacing w:val="-6"/>
        </w:rPr>
        <w:t xml:space="preserve"> </w:t>
      </w:r>
      <w:r>
        <w:rPr>
          <w:color w:val="231F20"/>
        </w:rPr>
        <w:t>or</w:t>
      </w:r>
      <w:r>
        <w:rPr>
          <w:color w:val="231F20"/>
          <w:spacing w:val="-6"/>
        </w:rPr>
        <w:t xml:space="preserve"> </w:t>
      </w:r>
      <w:r>
        <w:rPr>
          <w:color w:val="231F20"/>
        </w:rPr>
        <w:t>you</w:t>
      </w:r>
      <w:r>
        <w:rPr>
          <w:color w:val="231F20"/>
          <w:spacing w:val="-6"/>
        </w:rPr>
        <w:t xml:space="preserve"> </w:t>
      </w:r>
      <w:r>
        <w:rPr>
          <w:color w:val="231F20"/>
        </w:rPr>
        <w:t>being</w:t>
      </w:r>
      <w:r>
        <w:rPr>
          <w:color w:val="231F20"/>
          <w:spacing w:val="-6"/>
        </w:rPr>
        <w:t xml:space="preserve"> </w:t>
      </w:r>
      <w:r>
        <w:rPr>
          <w:color w:val="231F20"/>
        </w:rPr>
        <w:t>required</w:t>
      </w:r>
      <w:r>
        <w:rPr>
          <w:color w:val="231F20"/>
          <w:spacing w:val="-5"/>
        </w:rPr>
        <w:t xml:space="preserve"> </w:t>
      </w:r>
      <w:r>
        <w:rPr>
          <w:color w:val="231F20"/>
        </w:rPr>
        <w:t>to</w:t>
      </w:r>
      <w:r>
        <w:rPr>
          <w:color w:val="231F20"/>
          <w:spacing w:val="-6"/>
        </w:rPr>
        <w:t xml:space="preserve"> </w:t>
      </w:r>
      <w:r>
        <w:rPr>
          <w:color w:val="231F20"/>
        </w:rPr>
        <w:t>assist</w:t>
      </w:r>
      <w:r>
        <w:rPr>
          <w:color w:val="231F20"/>
          <w:spacing w:val="-6"/>
        </w:rPr>
        <w:t xml:space="preserve"> </w:t>
      </w:r>
      <w:r>
        <w:rPr>
          <w:color w:val="231F20"/>
        </w:rPr>
        <w:t>in</w:t>
      </w:r>
      <w:r>
        <w:rPr>
          <w:color w:val="231F20"/>
          <w:spacing w:val="-6"/>
        </w:rPr>
        <w:t xml:space="preserve"> </w:t>
      </w:r>
      <w:r>
        <w:rPr>
          <w:color w:val="231F20"/>
        </w:rPr>
        <w:t>police</w:t>
      </w:r>
      <w:r>
        <w:rPr>
          <w:color w:val="231F20"/>
          <w:spacing w:val="-6"/>
        </w:rPr>
        <w:t xml:space="preserve"> </w:t>
      </w:r>
      <w:r w:rsidR="00E716B9">
        <w:rPr>
          <w:color w:val="231F20"/>
        </w:rPr>
        <w:t>i</w:t>
      </w:r>
      <w:r>
        <w:rPr>
          <w:color w:val="231F20"/>
        </w:rPr>
        <w:t>nquiries.</w:t>
      </w:r>
      <w:r>
        <w:rPr>
          <w:color w:val="231F20"/>
          <w:spacing w:val="-5"/>
        </w:rPr>
        <w:t xml:space="preserve"> </w:t>
      </w:r>
      <w:r>
        <w:rPr>
          <w:color w:val="231F20"/>
        </w:rPr>
        <w:t>Close</w:t>
      </w:r>
      <w:r>
        <w:rPr>
          <w:color w:val="231F20"/>
          <w:spacing w:val="-6"/>
        </w:rPr>
        <w:t xml:space="preserve"> </w:t>
      </w:r>
      <w:r>
        <w:rPr>
          <w:color w:val="231F20"/>
        </w:rPr>
        <w:t>relatives</w:t>
      </w:r>
      <w:r>
        <w:rPr>
          <w:color w:val="231F20"/>
          <w:spacing w:val="-6"/>
        </w:rPr>
        <w:t xml:space="preserve"> </w:t>
      </w:r>
      <w:r>
        <w:rPr>
          <w:color w:val="231F20"/>
        </w:rPr>
        <w:t>who</w:t>
      </w:r>
      <w:r>
        <w:rPr>
          <w:color w:val="231F20"/>
          <w:spacing w:val="-6"/>
        </w:rPr>
        <w:t xml:space="preserve"> </w:t>
      </w:r>
      <w:r>
        <w:rPr>
          <w:color w:val="231F20"/>
        </w:rPr>
        <w:t>are</w:t>
      </w:r>
      <w:r>
        <w:rPr>
          <w:color w:val="231F20"/>
          <w:spacing w:val="-6"/>
        </w:rPr>
        <w:t xml:space="preserve"> </w:t>
      </w:r>
      <w:r>
        <w:rPr>
          <w:color w:val="231F20"/>
        </w:rPr>
        <w:t>not</w:t>
      </w:r>
      <w:r>
        <w:rPr>
          <w:color w:val="231F20"/>
          <w:spacing w:val="-5"/>
        </w:rPr>
        <w:t xml:space="preserve"> </w:t>
      </w:r>
      <w:r>
        <w:rPr>
          <w:color w:val="231F20"/>
        </w:rPr>
        <w:t>travelling</w:t>
      </w:r>
      <w:r>
        <w:rPr>
          <w:color w:val="231F20"/>
          <w:spacing w:val="-6"/>
        </w:rPr>
        <w:t xml:space="preserve"> </w:t>
      </w:r>
      <w:r>
        <w:rPr>
          <w:color w:val="231F20"/>
        </w:rPr>
        <w:t>are</w:t>
      </w:r>
      <w:r>
        <w:rPr>
          <w:color w:val="231F20"/>
          <w:spacing w:val="-6"/>
        </w:rPr>
        <w:t xml:space="preserve"> </w:t>
      </w:r>
      <w:r>
        <w:rPr>
          <w:color w:val="231F20"/>
        </w:rPr>
        <w:t>usually</w:t>
      </w:r>
      <w:r>
        <w:rPr>
          <w:color w:val="231F20"/>
          <w:spacing w:val="-6"/>
        </w:rPr>
        <w:t xml:space="preserve"> </w:t>
      </w:r>
      <w:r>
        <w:rPr>
          <w:color w:val="231F20"/>
        </w:rPr>
        <w:t>also</w:t>
      </w:r>
      <w:r>
        <w:rPr>
          <w:color w:val="231F20"/>
          <w:spacing w:val="-6"/>
        </w:rPr>
        <w:t xml:space="preserve"> </w:t>
      </w:r>
      <w:r>
        <w:rPr>
          <w:color w:val="231F20"/>
        </w:rPr>
        <w:t>protected</w:t>
      </w:r>
      <w:r>
        <w:rPr>
          <w:color w:val="231F20"/>
          <w:spacing w:val="-5"/>
        </w:rPr>
        <w:t xml:space="preserve"> </w:t>
      </w:r>
      <w:r>
        <w:rPr>
          <w:color w:val="231F20"/>
        </w:rPr>
        <w:t>if</w:t>
      </w:r>
      <w:r>
        <w:rPr>
          <w:color w:val="231F20"/>
          <w:spacing w:val="-6"/>
        </w:rPr>
        <w:t xml:space="preserve"> </w:t>
      </w:r>
      <w:r>
        <w:rPr>
          <w:color w:val="231F20"/>
        </w:rPr>
        <w:t>you</w:t>
      </w:r>
      <w:r>
        <w:rPr>
          <w:color w:val="231F20"/>
          <w:spacing w:val="-6"/>
        </w:rPr>
        <w:t xml:space="preserve"> </w:t>
      </w:r>
      <w:r>
        <w:rPr>
          <w:color w:val="231F20"/>
        </w:rPr>
        <w:t>cancel</w:t>
      </w:r>
      <w:r>
        <w:rPr>
          <w:color w:val="231F20"/>
          <w:spacing w:val="-6"/>
        </w:rPr>
        <w:t xml:space="preserve"> </w:t>
      </w:r>
      <w:r>
        <w:rPr>
          <w:color w:val="231F20"/>
        </w:rPr>
        <w:t>your holiday</w:t>
      </w:r>
      <w:r>
        <w:rPr>
          <w:color w:val="231F20"/>
          <w:spacing w:val="-4"/>
        </w:rPr>
        <w:t xml:space="preserve"> </w:t>
      </w:r>
      <w:r>
        <w:rPr>
          <w:color w:val="231F20"/>
        </w:rPr>
        <w:t>due</w:t>
      </w:r>
      <w:r>
        <w:rPr>
          <w:color w:val="231F20"/>
          <w:spacing w:val="-4"/>
        </w:rPr>
        <w:t xml:space="preserve"> </w:t>
      </w:r>
      <w:r>
        <w:rPr>
          <w:color w:val="231F20"/>
        </w:rPr>
        <w:t>to</w:t>
      </w:r>
      <w:r>
        <w:rPr>
          <w:color w:val="231F20"/>
          <w:spacing w:val="-4"/>
        </w:rPr>
        <w:t xml:space="preserve"> </w:t>
      </w:r>
      <w:r>
        <w:rPr>
          <w:color w:val="231F20"/>
        </w:rPr>
        <w:t>death,</w:t>
      </w:r>
      <w:r>
        <w:rPr>
          <w:color w:val="231F20"/>
          <w:spacing w:val="37"/>
        </w:rPr>
        <w:t xml:space="preserve"> </w:t>
      </w:r>
      <w:r>
        <w:rPr>
          <w:color w:val="231F20"/>
        </w:rPr>
        <w:t>suffering</w:t>
      </w:r>
      <w:r>
        <w:rPr>
          <w:color w:val="231F20"/>
          <w:spacing w:val="-4"/>
        </w:rPr>
        <w:t xml:space="preserve"> </w:t>
      </w:r>
      <w:r>
        <w:rPr>
          <w:color w:val="231F20"/>
        </w:rPr>
        <w:t>severe</w:t>
      </w:r>
      <w:r>
        <w:rPr>
          <w:color w:val="231F20"/>
          <w:spacing w:val="-4"/>
        </w:rPr>
        <w:t xml:space="preserve"> </w:t>
      </w:r>
      <w:r>
        <w:rPr>
          <w:color w:val="231F20"/>
        </w:rPr>
        <w:t>accidental</w:t>
      </w:r>
      <w:r>
        <w:rPr>
          <w:color w:val="231F20"/>
          <w:spacing w:val="-4"/>
        </w:rPr>
        <w:t xml:space="preserve"> </w:t>
      </w:r>
      <w:r>
        <w:rPr>
          <w:color w:val="231F20"/>
        </w:rPr>
        <w:t>injury</w:t>
      </w:r>
      <w:r>
        <w:rPr>
          <w:color w:val="231F20"/>
          <w:spacing w:val="-4"/>
        </w:rPr>
        <w:t xml:space="preserve"> </w:t>
      </w:r>
      <w:r>
        <w:rPr>
          <w:color w:val="231F20"/>
        </w:rPr>
        <w:t>or</w:t>
      </w:r>
      <w:r>
        <w:rPr>
          <w:color w:val="231F20"/>
          <w:spacing w:val="-4"/>
        </w:rPr>
        <w:t xml:space="preserve"> </w:t>
      </w:r>
      <w:r>
        <w:rPr>
          <w:color w:val="231F20"/>
        </w:rPr>
        <w:t>a</w:t>
      </w:r>
      <w:r>
        <w:rPr>
          <w:color w:val="231F20"/>
          <w:spacing w:val="-4"/>
        </w:rPr>
        <w:t xml:space="preserve"> </w:t>
      </w:r>
      <w:r>
        <w:rPr>
          <w:color w:val="231F20"/>
        </w:rPr>
        <w:t>serious</w:t>
      </w:r>
      <w:r>
        <w:rPr>
          <w:color w:val="231F20"/>
          <w:spacing w:val="-3"/>
        </w:rPr>
        <w:t xml:space="preserve"> </w:t>
      </w:r>
      <w:r>
        <w:rPr>
          <w:color w:val="231F20"/>
        </w:rPr>
        <w:t>illness.</w:t>
      </w:r>
      <w:r>
        <w:rPr>
          <w:color w:val="231F20"/>
          <w:spacing w:val="-4"/>
        </w:rPr>
        <w:t xml:space="preserve"> </w:t>
      </w:r>
      <w:r>
        <w:rPr>
          <w:color w:val="231F20"/>
        </w:rPr>
        <w:t>If</w:t>
      </w:r>
      <w:r>
        <w:rPr>
          <w:color w:val="231F20"/>
          <w:spacing w:val="-4"/>
        </w:rPr>
        <w:t xml:space="preserve"> </w:t>
      </w:r>
      <w:r>
        <w:rPr>
          <w:color w:val="231F20"/>
        </w:rPr>
        <w:t>you</w:t>
      </w:r>
      <w:r>
        <w:rPr>
          <w:color w:val="231F20"/>
          <w:spacing w:val="-4"/>
        </w:rPr>
        <w:t xml:space="preserve"> </w:t>
      </w:r>
      <w:r>
        <w:rPr>
          <w:color w:val="231F20"/>
        </w:rPr>
        <w:t>have</w:t>
      </w:r>
      <w:r>
        <w:rPr>
          <w:color w:val="231F20"/>
          <w:spacing w:val="-4"/>
        </w:rPr>
        <w:t xml:space="preserve"> </w:t>
      </w:r>
      <w:r>
        <w:rPr>
          <w:color w:val="231F20"/>
        </w:rPr>
        <w:t>to</w:t>
      </w:r>
      <w:r>
        <w:rPr>
          <w:color w:val="231F20"/>
          <w:spacing w:val="-4"/>
        </w:rPr>
        <w:t xml:space="preserve"> </w:t>
      </w:r>
      <w:r>
        <w:rPr>
          <w:color w:val="231F20"/>
        </w:rPr>
        <w:t>cancel</w:t>
      </w:r>
      <w:r>
        <w:rPr>
          <w:color w:val="231F20"/>
          <w:spacing w:val="-4"/>
        </w:rPr>
        <w:t xml:space="preserve"> </w:t>
      </w:r>
      <w:r>
        <w:rPr>
          <w:color w:val="231F20"/>
        </w:rPr>
        <w:t>for</w:t>
      </w:r>
      <w:r>
        <w:rPr>
          <w:color w:val="231F20"/>
          <w:spacing w:val="-4"/>
        </w:rPr>
        <w:t xml:space="preserve"> </w:t>
      </w:r>
      <w:r>
        <w:rPr>
          <w:color w:val="231F20"/>
        </w:rPr>
        <w:t>a</w:t>
      </w:r>
      <w:r>
        <w:rPr>
          <w:color w:val="231F20"/>
          <w:spacing w:val="-3"/>
        </w:rPr>
        <w:t xml:space="preserve"> </w:t>
      </w:r>
      <w:r>
        <w:rPr>
          <w:color w:val="231F20"/>
        </w:rPr>
        <w:t>reason</w:t>
      </w:r>
      <w:r>
        <w:rPr>
          <w:color w:val="231F20"/>
          <w:spacing w:val="-4"/>
        </w:rPr>
        <w:t xml:space="preserve"> </w:t>
      </w:r>
      <w:r>
        <w:rPr>
          <w:color w:val="231F20"/>
        </w:rPr>
        <w:t>not</w:t>
      </w:r>
      <w:r>
        <w:rPr>
          <w:color w:val="231F20"/>
          <w:spacing w:val="-4"/>
        </w:rPr>
        <w:t xml:space="preserve"> </w:t>
      </w:r>
      <w:r>
        <w:rPr>
          <w:color w:val="231F20"/>
        </w:rPr>
        <w:t>covered</w:t>
      </w:r>
      <w:r>
        <w:rPr>
          <w:color w:val="231F20"/>
          <w:spacing w:val="-4"/>
        </w:rPr>
        <w:t xml:space="preserve"> </w:t>
      </w:r>
      <w:r>
        <w:rPr>
          <w:color w:val="231F20"/>
        </w:rPr>
        <w:t>by</w:t>
      </w:r>
      <w:r>
        <w:rPr>
          <w:color w:val="231F20"/>
          <w:spacing w:val="-4"/>
        </w:rPr>
        <w:t xml:space="preserve"> </w:t>
      </w:r>
      <w:r>
        <w:rPr>
          <w:color w:val="231F20"/>
        </w:rPr>
        <w:t>insurance,</w:t>
      </w:r>
      <w:r>
        <w:rPr>
          <w:color w:val="231F20"/>
          <w:spacing w:val="-4"/>
        </w:rPr>
        <w:t xml:space="preserve"> </w:t>
      </w:r>
      <w:r>
        <w:rPr>
          <w:color w:val="231F20"/>
        </w:rPr>
        <w:t>the</w:t>
      </w:r>
      <w:r>
        <w:rPr>
          <w:color w:val="231F20"/>
          <w:spacing w:val="-4"/>
        </w:rPr>
        <w:t xml:space="preserve"> </w:t>
      </w:r>
      <w:r>
        <w:rPr>
          <w:color w:val="231F20"/>
        </w:rPr>
        <w:t>same charges</w:t>
      </w:r>
      <w:r>
        <w:rPr>
          <w:color w:val="231F20"/>
          <w:spacing w:val="-1"/>
        </w:rPr>
        <w:t xml:space="preserve"> </w:t>
      </w:r>
      <w:r>
        <w:rPr>
          <w:color w:val="231F20"/>
        </w:rPr>
        <w:t>apply</w:t>
      </w:r>
      <w:r w:rsidR="00652D59">
        <w:rPr>
          <w:color w:val="231F20"/>
        </w:rPr>
        <w:t xml:space="preserve">. World Exposures will provide information and assistance in obtaining such insurance from Travel Guard. </w:t>
      </w:r>
    </w:p>
    <w:p w:rsidR="005275C2" w:rsidRDefault="005275C2">
      <w:pPr>
        <w:pStyle w:val="BodyText"/>
        <w:spacing w:before="4"/>
        <w:rPr>
          <w:sz w:val="18"/>
        </w:rPr>
      </w:pPr>
    </w:p>
    <w:p w:rsidR="00652D59" w:rsidRDefault="00652D59">
      <w:pPr>
        <w:pStyle w:val="Heading2"/>
        <w:spacing w:before="0"/>
        <w:ind w:right="513"/>
        <w:jc w:val="center"/>
        <w:rPr>
          <w:color w:val="2495D2"/>
        </w:rPr>
      </w:pPr>
      <w:r>
        <w:rPr>
          <w:color w:val="2495D2"/>
        </w:rPr>
        <w:t>PASSPORTS AND VISAS</w:t>
      </w:r>
    </w:p>
    <w:p w:rsidR="00652D59" w:rsidRPr="00652D59" w:rsidRDefault="00652D59">
      <w:pPr>
        <w:pStyle w:val="Heading2"/>
        <w:spacing w:before="0"/>
        <w:ind w:right="513"/>
        <w:jc w:val="center"/>
        <w:rPr>
          <w:sz w:val="16"/>
        </w:rPr>
      </w:pPr>
      <w:r>
        <w:rPr>
          <w:sz w:val="16"/>
        </w:rPr>
        <w:t>A valid passport is required for all participants. Passports must remain valid for a period of at least six (6) months following your planned return date to the United States</w:t>
      </w:r>
      <w:r w:rsidR="00FE18CF">
        <w:rPr>
          <w:sz w:val="16"/>
        </w:rPr>
        <w:t xml:space="preserve"> and should include extra empty pages</w:t>
      </w:r>
      <w:r>
        <w:rPr>
          <w:sz w:val="16"/>
        </w:rPr>
        <w:t>.</w:t>
      </w:r>
      <w:r w:rsidR="00FE18CF">
        <w:rPr>
          <w:sz w:val="16"/>
        </w:rPr>
        <w:t xml:space="preserve"> </w:t>
      </w:r>
      <w:r>
        <w:rPr>
          <w:sz w:val="16"/>
        </w:rPr>
        <w:t xml:space="preserve">It is your sole and exclusive responsibility to bring a valid passport on the tour. </w:t>
      </w:r>
      <w:r w:rsidR="00FE18CF">
        <w:rPr>
          <w:sz w:val="16"/>
        </w:rPr>
        <w:t xml:space="preserve">Visas are not required for visits lasting less than 90 days to the Kingdom of Morocco. </w:t>
      </w:r>
    </w:p>
    <w:p w:rsidR="00652D59" w:rsidRDefault="00652D59" w:rsidP="00C75B88">
      <w:pPr>
        <w:pStyle w:val="Heading2"/>
        <w:spacing w:before="0"/>
        <w:ind w:left="0" w:right="513"/>
        <w:rPr>
          <w:color w:val="2495D2"/>
        </w:rPr>
      </w:pPr>
    </w:p>
    <w:p w:rsidR="00FE18CF" w:rsidRDefault="00FE18CF">
      <w:pPr>
        <w:pStyle w:val="Heading2"/>
        <w:spacing w:before="0"/>
        <w:ind w:right="513"/>
        <w:jc w:val="center"/>
        <w:rPr>
          <w:color w:val="2495D2"/>
        </w:rPr>
      </w:pPr>
      <w:r>
        <w:rPr>
          <w:color w:val="2495D2"/>
        </w:rPr>
        <w:t xml:space="preserve">HEALTH </w:t>
      </w:r>
    </w:p>
    <w:p w:rsidR="00FE18CF" w:rsidRPr="00FE18CF" w:rsidRDefault="00FE18CF">
      <w:pPr>
        <w:pStyle w:val="Heading2"/>
        <w:spacing w:before="0"/>
        <w:ind w:right="513"/>
        <w:jc w:val="center"/>
        <w:rPr>
          <w:sz w:val="16"/>
        </w:rPr>
      </w:pPr>
      <w:r>
        <w:rPr>
          <w:sz w:val="16"/>
        </w:rPr>
        <w:t>Follow the CDC precautions that should be commenced prior to departure. Please consult your doctor for specific advice. If you are a contagious-disease carrier, you must let us know when booking your trip.</w:t>
      </w:r>
    </w:p>
    <w:p w:rsidR="00FE18CF" w:rsidRDefault="00FE18CF">
      <w:pPr>
        <w:pStyle w:val="Heading2"/>
        <w:spacing w:before="0"/>
        <w:ind w:right="513"/>
        <w:jc w:val="center"/>
        <w:rPr>
          <w:color w:val="2495D2"/>
        </w:rPr>
      </w:pPr>
    </w:p>
    <w:p w:rsidR="005275C2" w:rsidRDefault="008B3484">
      <w:pPr>
        <w:pStyle w:val="Heading2"/>
        <w:spacing w:before="0"/>
        <w:ind w:right="513"/>
        <w:jc w:val="center"/>
      </w:pPr>
      <w:r>
        <w:rPr>
          <w:color w:val="2495D2"/>
        </w:rPr>
        <w:t>EXTRAS</w:t>
      </w:r>
    </w:p>
    <w:p w:rsidR="005275C2" w:rsidRDefault="008B3484">
      <w:pPr>
        <w:pStyle w:val="BodyText"/>
        <w:spacing w:before="27"/>
        <w:ind w:left="220" w:right="567"/>
        <w:jc w:val="center"/>
      </w:pPr>
      <w:r>
        <w:rPr>
          <w:color w:val="231F20"/>
        </w:rPr>
        <w:t>All the extra charges at the hotels should</w:t>
      </w:r>
      <w:r w:rsidR="00E716B9">
        <w:rPr>
          <w:color w:val="231F20"/>
        </w:rPr>
        <w:t xml:space="preserve"> be paid directly at each hotel</w:t>
      </w:r>
      <w:r>
        <w:rPr>
          <w:color w:val="231F20"/>
        </w:rPr>
        <w:t>.</w:t>
      </w:r>
    </w:p>
    <w:p w:rsidR="005275C2" w:rsidRDefault="005275C2">
      <w:pPr>
        <w:pStyle w:val="BodyText"/>
        <w:spacing w:before="1"/>
      </w:pPr>
    </w:p>
    <w:p w:rsidR="005275C2" w:rsidRDefault="008B3484">
      <w:pPr>
        <w:pStyle w:val="Heading2"/>
        <w:ind w:left="3680"/>
      </w:pPr>
      <w:r>
        <w:rPr>
          <w:color w:val="2495D2"/>
        </w:rPr>
        <w:t>PRICE CHANGES AND ALTERATIONS</w:t>
      </w:r>
    </w:p>
    <w:p w:rsidR="005275C2" w:rsidRDefault="008B3484">
      <w:pPr>
        <w:pStyle w:val="BodyText"/>
        <w:spacing w:before="87"/>
        <w:ind w:left="2184"/>
      </w:pPr>
      <w:r>
        <w:rPr>
          <w:color w:val="231F20"/>
        </w:rPr>
        <w:t>The</w:t>
      </w:r>
      <w:r w:rsidR="00634569">
        <w:rPr>
          <w:color w:val="231F20"/>
        </w:rPr>
        <w:t xml:space="preserve"> agents reserve the right to am</w:t>
      </w:r>
      <w:r>
        <w:rPr>
          <w:color w:val="231F20"/>
        </w:rPr>
        <w:t>end any prices or details due to omissions or errors.</w:t>
      </w:r>
    </w:p>
    <w:p w:rsidR="005275C2" w:rsidRDefault="005275C2">
      <w:pPr>
        <w:sectPr w:rsidR="005275C2">
          <w:pgSz w:w="11910" w:h="16840"/>
          <w:pgMar w:top="860" w:right="360" w:bottom="580" w:left="480" w:header="590" w:footer="381" w:gutter="0"/>
        </w:sectPr>
      </w:pPr>
    </w:p>
    <w:p w:rsidR="005275C2" w:rsidRDefault="005275C2">
      <w:pPr>
        <w:pStyle w:val="BodyText"/>
        <w:spacing w:before="2"/>
        <w:rPr>
          <w:sz w:val="29"/>
        </w:rPr>
      </w:pPr>
    </w:p>
    <w:p w:rsidR="005275C2" w:rsidRDefault="005275C2">
      <w:pPr>
        <w:pStyle w:val="BodyText"/>
        <w:spacing w:before="10"/>
        <w:rPr>
          <w:sz w:val="18"/>
        </w:rPr>
      </w:pPr>
    </w:p>
    <w:p w:rsidR="005275C2" w:rsidRDefault="008B3484">
      <w:pPr>
        <w:pStyle w:val="Heading2"/>
        <w:ind w:right="227"/>
        <w:jc w:val="center"/>
      </w:pPr>
      <w:r>
        <w:rPr>
          <w:color w:val="2495D2"/>
        </w:rPr>
        <w:t xml:space="preserve">HOTEL/LODGES </w:t>
      </w:r>
      <w:r w:rsidRPr="00B86190">
        <w:rPr>
          <w:color w:val="2495D2"/>
        </w:rPr>
        <w:t>DESCRIPTIONS</w:t>
      </w:r>
    </w:p>
    <w:p w:rsidR="005275C2" w:rsidRDefault="005275C2">
      <w:pPr>
        <w:pStyle w:val="BodyText"/>
        <w:spacing w:before="10"/>
        <w:rPr>
          <w:sz w:val="14"/>
        </w:rPr>
      </w:pPr>
    </w:p>
    <w:p w:rsidR="005275C2" w:rsidRDefault="00E716B9">
      <w:pPr>
        <w:pStyle w:val="BodyText"/>
        <w:spacing w:before="95" w:line="249" w:lineRule="auto"/>
        <w:ind w:left="249" w:right="556" w:hanging="2"/>
        <w:jc w:val="center"/>
      </w:pPr>
      <w:r>
        <w:rPr>
          <w:color w:val="231F20"/>
        </w:rPr>
        <w:t>All hotel/</w:t>
      </w:r>
      <w:proofErr w:type="spellStart"/>
      <w:r>
        <w:rPr>
          <w:color w:val="231F20"/>
        </w:rPr>
        <w:t>riad</w:t>
      </w:r>
      <w:proofErr w:type="spellEnd"/>
      <w:r w:rsidR="008B3484">
        <w:rPr>
          <w:color w:val="231F20"/>
        </w:rPr>
        <w:t xml:space="preserve"> descriptions are accurate at time of press and the agents aim to ensure that any info</w:t>
      </w:r>
      <w:r>
        <w:rPr>
          <w:color w:val="231F20"/>
        </w:rPr>
        <w:t>rmation provided by hotel/</w:t>
      </w:r>
      <w:proofErr w:type="spellStart"/>
      <w:r>
        <w:rPr>
          <w:color w:val="231F20"/>
        </w:rPr>
        <w:t>riad</w:t>
      </w:r>
      <w:proofErr w:type="spellEnd"/>
      <w:r>
        <w:rPr>
          <w:color w:val="231F20"/>
        </w:rPr>
        <w:t xml:space="preserve"> </w:t>
      </w:r>
      <w:r w:rsidR="008B3484">
        <w:rPr>
          <w:color w:val="231F20"/>
        </w:rPr>
        <w:t>owners is accurately conveyed in their brochure. However any changes will be notified to you as soon as possible after we have been made aware of the situation. We cannot be held responsible for such changes.</w:t>
      </w:r>
    </w:p>
    <w:p w:rsidR="005275C2" w:rsidRDefault="005275C2">
      <w:pPr>
        <w:pStyle w:val="BodyText"/>
        <w:rPr>
          <w:sz w:val="20"/>
        </w:rPr>
      </w:pPr>
    </w:p>
    <w:p w:rsidR="005275C2" w:rsidRDefault="005275C2">
      <w:pPr>
        <w:pStyle w:val="BodyText"/>
        <w:spacing w:before="2"/>
      </w:pPr>
    </w:p>
    <w:p w:rsidR="00C75B88" w:rsidRDefault="00C75B88">
      <w:pPr>
        <w:pStyle w:val="Heading2"/>
        <w:ind w:right="67"/>
        <w:jc w:val="center"/>
        <w:rPr>
          <w:color w:val="2495D2"/>
        </w:rPr>
      </w:pPr>
      <w:r>
        <w:rPr>
          <w:color w:val="2495D2"/>
        </w:rPr>
        <w:t>FLIGHTS</w:t>
      </w:r>
    </w:p>
    <w:p w:rsidR="00C75B88" w:rsidRPr="00C75B88" w:rsidRDefault="00C75B88">
      <w:pPr>
        <w:pStyle w:val="Heading2"/>
        <w:ind w:right="67"/>
        <w:jc w:val="center"/>
        <w:rPr>
          <w:sz w:val="16"/>
        </w:rPr>
      </w:pPr>
      <w:r>
        <w:rPr>
          <w:sz w:val="16"/>
        </w:rPr>
        <w:t xml:space="preserve">We cannot be held responsible for any schedule </w:t>
      </w:r>
      <w:proofErr w:type="gramStart"/>
      <w:r>
        <w:rPr>
          <w:sz w:val="16"/>
        </w:rPr>
        <w:t>changes,</w:t>
      </w:r>
      <w:proofErr w:type="gramEnd"/>
      <w:r>
        <w:rPr>
          <w:sz w:val="16"/>
        </w:rPr>
        <w:t xml:space="preserve"> flight delay or flight cancellations that occur to your flights and that consequently affect your travel arrangements.</w:t>
      </w:r>
    </w:p>
    <w:p w:rsidR="00C75B88" w:rsidRDefault="00C75B88">
      <w:pPr>
        <w:pStyle w:val="Heading2"/>
        <w:ind w:right="67"/>
        <w:jc w:val="center"/>
        <w:rPr>
          <w:color w:val="2495D2"/>
        </w:rPr>
      </w:pPr>
    </w:p>
    <w:p w:rsidR="005275C2" w:rsidRDefault="008B3484">
      <w:pPr>
        <w:pStyle w:val="Heading2"/>
        <w:ind w:right="67"/>
        <w:jc w:val="center"/>
      </w:pPr>
      <w:r>
        <w:rPr>
          <w:color w:val="2495D2"/>
        </w:rPr>
        <w:t>COMPLAINTS AND LOSSES</w:t>
      </w:r>
    </w:p>
    <w:p w:rsidR="005275C2" w:rsidRDefault="005275C2">
      <w:pPr>
        <w:pStyle w:val="BodyText"/>
        <w:spacing w:before="1"/>
        <w:rPr>
          <w:sz w:val="15"/>
        </w:rPr>
      </w:pPr>
    </w:p>
    <w:p w:rsidR="005275C2" w:rsidRDefault="008B3484">
      <w:pPr>
        <w:pStyle w:val="BodyText"/>
        <w:spacing w:before="95" w:line="249" w:lineRule="auto"/>
        <w:ind w:left="229" w:right="575" w:hanging="1"/>
        <w:jc w:val="center"/>
      </w:pPr>
      <w:r>
        <w:rPr>
          <w:color w:val="231F20"/>
        </w:rPr>
        <w:t>All</w:t>
      </w:r>
      <w:r>
        <w:rPr>
          <w:color w:val="231F20"/>
          <w:spacing w:val="-4"/>
        </w:rPr>
        <w:t xml:space="preserve"> </w:t>
      </w:r>
      <w:r>
        <w:rPr>
          <w:color w:val="231F20"/>
        </w:rPr>
        <w:t>complaints</w:t>
      </w:r>
      <w:r>
        <w:rPr>
          <w:color w:val="231F20"/>
          <w:spacing w:val="-3"/>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notified</w:t>
      </w:r>
      <w:r>
        <w:rPr>
          <w:color w:val="231F20"/>
          <w:spacing w:val="-3"/>
        </w:rPr>
        <w:t xml:space="preserve"> </w:t>
      </w:r>
      <w:r>
        <w:rPr>
          <w:color w:val="231F20"/>
        </w:rPr>
        <w:t>to</w:t>
      </w:r>
      <w:r>
        <w:rPr>
          <w:color w:val="231F20"/>
          <w:spacing w:val="-3"/>
        </w:rPr>
        <w:t xml:space="preserve"> </w:t>
      </w:r>
      <w:r>
        <w:rPr>
          <w:color w:val="231F20"/>
        </w:rPr>
        <w:t>the</w:t>
      </w:r>
      <w:r>
        <w:rPr>
          <w:color w:val="231F20"/>
          <w:spacing w:val="-4"/>
        </w:rPr>
        <w:t xml:space="preserve"> </w:t>
      </w:r>
      <w:r>
        <w:rPr>
          <w:color w:val="231F20"/>
        </w:rPr>
        <w:t>agents</w:t>
      </w:r>
      <w:r>
        <w:rPr>
          <w:color w:val="231F20"/>
          <w:spacing w:val="-3"/>
        </w:rPr>
        <w:t xml:space="preserve"> </w:t>
      </w:r>
      <w:r>
        <w:rPr>
          <w:color w:val="231F20"/>
        </w:rPr>
        <w:t>immediately</w:t>
      </w:r>
      <w:r>
        <w:rPr>
          <w:color w:val="231F20"/>
          <w:spacing w:val="-3"/>
        </w:rPr>
        <w:t xml:space="preserve"> </w:t>
      </w:r>
      <w:r>
        <w:rPr>
          <w:color w:val="231F20"/>
        </w:rPr>
        <w:t>so</w:t>
      </w:r>
      <w:r>
        <w:rPr>
          <w:color w:val="231F20"/>
          <w:spacing w:val="-4"/>
        </w:rPr>
        <w:t xml:space="preserve"> </w:t>
      </w:r>
      <w:r>
        <w:rPr>
          <w:color w:val="231F20"/>
        </w:rPr>
        <w:t>that</w:t>
      </w:r>
      <w:r>
        <w:rPr>
          <w:color w:val="231F20"/>
          <w:spacing w:val="-3"/>
        </w:rPr>
        <w:t xml:space="preserve"> </w:t>
      </w:r>
      <w:r>
        <w:rPr>
          <w:color w:val="231F20"/>
        </w:rPr>
        <w:t>all</w:t>
      </w:r>
      <w:r>
        <w:rPr>
          <w:color w:val="231F20"/>
          <w:spacing w:val="-3"/>
        </w:rPr>
        <w:t xml:space="preserve"> </w:t>
      </w:r>
      <w:r>
        <w:rPr>
          <w:color w:val="231F20"/>
        </w:rPr>
        <w:t>investigations</w:t>
      </w:r>
      <w:r>
        <w:rPr>
          <w:color w:val="231F20"/>
          <w:spacing w:val="-4"/>
        </w:rPr>
        <w:t xml:space="preserve"> </w:t>
      </w:r>
      <w:r>
        <w:rPr>
          <w:color w:val="231F20"/>
        </w:rPr>
        <w:t>can</w:t>
      </w:r>
      <w:r>
        <w:rPr>
          <w:color w:val="231F20"/>
          <w:spacing w:val="-3"/>
        </w:rPr>
        <w:t xml:space="preserve"> </w:t>
      </w:r>
      <w:r>
        <w:rPr>
          <w:color w:val="231F20"/>
        </w:rPr>
        <w:t>take</w:t>
      </w:r>
      <w:r>
        <w:rPr>
          <w:color w:val="231F20"/>
          <w:spacing w:val="-3"/>
        </w:rPr>
        <w:t xml:space="preserve"> </w:t>
      </w:r>
      <w:r>
        <w:rPr>
          <w:color w:val="231F20"/>
        </w:rPr>
        <w:t>place</w:t>
      </w:r>
      <w:r>
        <w:rPr>
          <w:color w:val="231F20"/>
          <w:spacing w:val="-4"/>
        </w:rPr>
        <w:t xml:space="preserve"> </w:t>
      </w:r>
      <w:r>
        <w:rPr>
          <w:color w:val="231F20"/>
        </w:rPr>
        <w:t>and</w:t>
      </w:r>
      <w:r>
        <w:rPr>
          <w:color w:val="231F20"/>
          <w:spacing w:val="-3"/>
        </w:rPr>
        <w:t xml:space="preserve"> </w:t>
      </w:r>
      <w:r>
        <w:rPr>
          <w:color w:val="231F20"/>
        </w:rPr>
        <w:t>take</w:t>
      </w:r>
      <w:r>
        <w:rPr>
          <w:color w:val="231F20"/>
          <w:spacing w:val="-3"/>
        </w:rPr>
        <w:t xml:space="preserve"> </w:t>
      </w:r>
      <w:r>
        <w:rPr>
          <w:color w:val="231F20"/>
        </w:rPr>
        <w:t>any</w:t>
      </w:r>
      <w:r>
        <w:rPr>
          <w:color w:val="231F20"/>
          <w:spacing w:val="-4"/>
        </w:rPr>
        <w:t xml:space="preserve"> </w:t>
      </w:r>
      <w:r>
        <w:rPr>
          <w:color w:val="231F20"/>
        </w:rPr>
        <w:t>necessary</w:t>
      </w:r>
      <w:r>
        <w:rPr>
          <w:color w:val="231F20"/>
          <w:spacing w:val="-3"/>
        </w:rPr>
        <w:t xml:space="preserve"> </w:t>
      </w:r>
      <w:r>
        <w:rPr>
          <w:color w:val="231F20"/>
        </w:rPr>
        <w:t>action.</w:t>
      </w:r>
      <w:r>
        <w:rPr>
          <w:color w:val="231F20"/>
          <w:spacing w:val="-3"/>
        </w:rPr>
        <w:t xml:space="preserve"> </w:t>
      </w:r>
      <w:r>
        <w:rPr>
          <w:color w:val="231F20"/>
        </w:rPr>
        <w:t>Compensations cannot</w:t>
      </w:r>
      <w:r>
        <w:rPr>
          <w:color w:val="231F20"/>
          <w:spacing w:val="-6"/>
        </w:rPr>
        <w:t xml:space="preserve"> </w:t>
      </w:r>
      <w:r>
        <w:rPr>
          <w:color w:val="231F20"/>
        </w:rPr>
        <w:t>be</w:t>
      </w:r>
      <w:r>
        <w:rPr>
          <w:color w:val="231F20"/>
          <w:spacing w:val="-6"/>
        </w:rPr>
        <w:t xml:space="preserve"> </w:t>
      </w:r>
      <w:r>
        <w:rPr>
          <w:color w:val="231F20"/>
        </w:rPr>
        <w:t>made</w:t>
      </w:r>
      <w:r>
        <w:rPr>
          <w:color w:val="231F20"/>
          <w:spacing w:val="33"/>
        </w:rPr>
        <w:t xml:space="preserve"> </w:t>
      </w:r>
      <w:r>
        <w:rPr>
          <w:color w:val="231F20"/>
        </w:rPr>
        <w:t>after</w:t>
      </w:r>
      <w:r>
        <w:rPr>
          <w:color w:val="231F20"/>
          <w:spacing w:val="-5"/>
        </w:rPr>
        <w:t xml:space="preserve"> </w:t>
      </w:r>
      <w:r>
        <w:rPr>
          <w:color w:val="231F20"/>
        </w:rPr>
        <w:t>the</w:t>
      </w:r>
      <w:r>
        <w:rPr>
          <w:color w:val="231F20"/>
          <w:spacing w:val="-6"/>
        </w:rPr>
        <w:t xml:space="preserve"> </w:t>
      </w:r>
      <w:r>
        <w:rPr>
          <w:color w:val="231F20"/>
        </w:rPr>
        <w:t>holiday</w:t>
      </w:r>
      <w:r>
        <w:rPr>
          <w:color w:val="231F20"/>
          <w:spacing w:val="-6"/>
        </w:rPr>
        <w:t xml:space="preserve"> </w:t>
      </w:r>
      <w:r>
        <w:rPr>
          <w:color w:val="231F20"/>
        </w:rPr>
        <w:t>period</w:t>
      </w:r>
      <w:r>
        <w:rPr>
          <w:color w:val="231F20"/>
          <w:spacing w:val="34"/>
        </w:rPr>
        <w:t xml:space="preserve"> </w:t>
      </w:r>
      <w:r>
        <w:rPr>
          <w:color w:val="231F20"/>
        </w:rPr>
        <w:t>has</w:t>
      </w:r>
      <w:r>
        <w:rPr>
          <w:color w:val="231F20"/>
          <w:spacing w:val="-6"/>
        </w:rPr>
        <w:t xml:space="preserve"> </w:t>
      </w:r>
      <w:r>
        <w:rPr>
          <w:color w:val="231F20"/>
        </w:rPr>
        <w:t>ended</w:t>
      </w:r>
      <w:r>
        <w:rPr>
          <w:color w:val="231F20"/>
          <w:spacing w:val="-6"/>
        </w:rPr>
        <w:t xml:space="preserve"> </w:t>
      </w:r>
      <w:r>
        <w:rPr>
          <w:color w:val="231F20"/>
        </w:rPr>
        <w:t>or</w:t>
      </w:r>
      <w:r>
        <w:rPr>
          <w:color w:val="231F20"/>
          <w:spacing w:val="-5"/>
        </w:rPr>
        <w:t xml:space="preserve"> </w:t>
      </w:r>
      <w:r>
        <w:rPr>
          <w:color w:val="231F20"/>
        </w:rPr>
        <w:t>where</w:t>
      </w:r>
      <w:r>
        <w:rPr>
          <w:color w:val="231F20"/>
          <w:spacing w:val="-6"/>
        </w:rPr>
        <w:t xml:space="preserve"> </w:t>
      </w:r>
      <w:r>
        <w:rPr>
          <w:color w:val="231F20"/>
        </w:rPr>
        <w:t>the</w:t>
      </w:r>
      <w:r>
        <w:rPr>
          <w:color w:val="231F20"/>
          <w:spacing w:val="-6"/>
        </w:rPr>
        <w:t xml:space="preserve"> </w:t>
      </w:r>
      <w:r>
        <w:rPr>
          <w:color w:val="231F20"/>
        </w:rPr>
        <w:t>holidaymaker</w:t>
      </w:r>
      <w:r>
        <w:rPr>
          <w:color w:val="231F20"/>
          <w:spacing w:val="-5"/>
        </w:rPr>
        <w:t xml:space="preserve"> </w:t>
      </w:r>
      <w:r>
        <w:rPr>
          <w:color w:val="231F20"/>
        </w:rPr>
        <w:t>has</w:t>
      </w:r>
      <w:r>
        <w:rPr>
          <w:color w:val="231F20"/>
          <w:spacing w:val="-6"/>
        </w:rPr>
        <w:t xml:space="preserve"> </w:t>
      </w:r>
      <w:r>
        <w:rPr>
          <w:color w:val="231F20"/>
        </w:rPr>
        <w:t>denied</w:t>
      </w:r>
      <w:r>
        <w:rPr>
          <w:color w:val="231F20"/>
          <w:spacing w:val="-6"/>
        </w:rPr>
        <w:t xml:space="preserve"> </w:t>
      </w:r>
      <w:r>
        <w:rPr>
          <w:color w:val="231F20"/>
        </w:rPr>
        <w:t>the</w:t>
      </w:r>
      <w:r>
        <w:rPr>
          <w:color w:val="231F20"/>
          <w:spacing w:val="-5"/>
        </w:rPr>
        <w:t xml:space="preserve"> </w:t>
      </w:r>
      <w:r>
        <w:rPr>
          <w:color w:val="231F20"/>
        </w:rPr>
        <w:t>hotel/</w:t>
      </w:r>
      <w:proofErr w:type="spellStart"/>
      <w:r w:rsidR="00E716B9">
        <w:rPr>
          <w:color w:val="231F20"/>
        </w:rPr>
        <w:t>riad</w:t>
      </w:r>
      <w:proofErr w:type="spellEnd"/>
      <w:r w:rsidR="00E716B9">
        <w:rPr>
          <w:color w:val="231F20"/>
        </w:rPr>
        <w:t xml:space="preserve"> </w:t>
      </w:r>
      <w:r>
        <w:rPr>
          <w:color w:val="231F20"/>
        </w:rPr>
        <w:t>owner</w:t>
      </w:r>
      <w:r>
        <w:rPr>
          <w:color w:val="231F20"/>
          <w:spacing w:val="-6"/>
        </w:rPr>
        <w:t xml:space="preserve"> </w:t>
      </w:r>
      <w:r>
        <w:rPr>
          <w:color w:val="231F20"/>
        </w:rPr>
        <w:t>or</w:t>
      </w:r>
      <w:r>
        <w:rPr>
          <w:color w:val="231F20"/>
          <w:spacing w:val="-5"/>
        </w:rPr>
        <w:t xml:space="preserve"> </w:t>
      </w:r>
      <w:r>
        <w:rPr>
          <w:color w:val="231F20"/>
        </w:rPr>
        <w:t>agent</w:t>
      </w:r>
      <w:r>
        <w:rPr>
          <w:color w:val="231F20"/>
          <w:spacing w:val="-6"/>
        </w:rPr>
        <w:t xml:space="preserve"> </w:t>
      </w:r>
      <w:r>
        <w:rPr>
          <w:color w:val="231F20"/>
        </w:rPr>
        <w:t>access</w:t>
      </w:r>
      <w:r>
        <w:rPr>
          <w:color w:val="231F20"/>
          <w:spacing w:val="-6"/>
        </w:rPr>
        <w:t xml:space="preserve"> </w:t>
      </w:r>
      <w:r>
        <w:rPr>
          <w:color w:val="231F20"/>
        </w:rPr>
        <w:t>to</w:t>
      </w:r>
      <w:r>
        <w:rPr>
          <w:color w:val="231F20"/>
          <w:spacing w:val="-5"/>
        </w:rPr>
        <w:t xml:space="preserve"> </w:t>
      </w:r>
      <w:r>
        <w:rPr>
          <w:color w:val="231F20"/>
        </w:rPr>
        <w:t>resolve</w:t>
      </w:r>
      <w:r>
        <w:rPr>
          <w:color w:val="231F20"/>
          <w:spacing w:val="-6"/>
        </w:rPr>
        <w:t xml:space="preserve"> </w:t>
      </w:r>
      <w:r>
        <w:rPr>
          <w:color w:val="231F20"/>
        </w:rPr>
        <w:t>such matters.</w:t>
      </w:r>
      <w:r>
        <w:rPr>
          <w:color w:val="231F20"/>
          <w:spacing w:val="-4"/>
        </w:rPr>
        <w:t xml:space="preserve"> </w:t>
      </w:r>
      <w:r>
        <w:rPr>
          <w:color w:val="231F20"/>
        </w:rPr>
        <w:t>We</w:t>
      </w:r>
      <w:r>
        <w:rPr>
          <w:color w:val="231F20"/>
          <w:spacing w:val="-3"/>
        </w:rPr>
        <w:t xml:space="preserve"> </w:t>
      </w:r>
      <w:r>
        <w:rPr>
          <w:color w:val="231F20"/>
        </w:rPr>
        <w:t>cannot</w:t>
      </w:r>
      <w:r>
        <w:rPr>
          <w:color w:val="231F20"/>
          <w:spacing w:val="-3"/>
        </w:rPr>
        <w:t xml:space="preserve"> </w:t>
      </w:r>
      <w:r>
        <w:rPr>
          <w:color w:val="231F20"/>
        </w:rPr>
        <w:t>accept</w:t>
      </w:r>
      <w:r>
        <w:rPr>
          <w:color w:val="231F20"/>
          <w:spacing w:val="-4"/>
        </w:rPr>
        <w:t xml:space="preserve"> </w:t>
      </w:r>
      <w:r>
        <w:rPr>
          <w:color w:val="231F20"/>
        </w:rPr>
        <w:t>responsibility</w:t>
      </w:r>
      <w:r>
        <w:rPr>
          <w:color w:val="231F20"/>
          <w:spacing w:val="-3"/>
        </w:rPr>
        <w:t xml:space="preserve"> </w:t>
      </w:r>
      <w:r>
        <w:rPr>
          <w:color w:val="231F20"/>
        </w:rPr>
        <w:t>for</w:t>
      </w:r>
      <w:r>
        <w:rPr>
          <w:color w:val="231F20"/>
          <w:spacing w:val="-3"/>
        </w:rPr>
        <w:t xml:space="preserve"> </w:t>
      </w:r>
      <w:r>
        <w:rPr>
          <w:color w:val="231F20"/>
        </w:rPr>
        <w:t>any</w:t>
      </w:r>
      <w:r>
        <w:rPr>
          <w:color w:val="231F20"/>
          <w:spacing w:val="-3"/>
        </w:rPr>
        <w:t xml:space="preserve"> </w:t>
      </w:r>
      <w:r>
        <w:rPr>
          <w:color w:val="231F20"/>
        </w:rPr>
        <w:t>items</w:t>
      </w:r>
      <w:r>
        <w:rPr>
          <w:color w:val="231F20"/>
          <w:spacing w:val="-4"/>
        </w:rPr>
        <w:t xml:space="preserve"> </w:t>
      </w:r>
      <w:r>
        <w:rPr>
          <w:color w:val="231F20"/>
        </w:rPr>
        <w:t>left</w:t>
      </w:r>
      <w:r>
        <w:rPr>
          <w:color w:val="231F20"/>
          <w:spacing w:val="-3"/>
        </w:rPr>
        <w:t xml:space="preserve"> </w:t>
      </w:r>
      <w:r>
        <w:rPr>
          <w:color w:val="231F20"/>
        </w:rPr>
        <w:t>behind</w:t>
      </w:r>
      <w:r>
        <w:rPr>
          <w:color w:val="231F20"/>
          <w:spacing w:val="-3"/>
        </w:rPr>
        <w:t xml:space="preserve"> </w:t>
      </w:r>
      <w:r>
        <w:rPr>
          <w:color w:val="231F20"/>
        </w:rPr>
        <w:t>in</w:t>
      </w:r>
      <w:r>
        <w:rPr>
          <w:color w:val="231F20"/>
          <w:spacing w:val="-4"/>
        </w:rPr>
        <w:t xml:space="preserve"> </w:t>
      </w:r>
      <w:r>
        <w:rPr>
          <w:color w:val="231F20"/>
        </w:rPr>
        <w:t>your</w:t>
      </w:r>
      <w:r>
        <w:rPr>
          <w:color w:val="231F20"/>
          <w:spacing w:val="-3"/>
        </w:rPr>
        <w:t xml:space="preserve"> </w:t>
      </w:r>
      <w:r>
        <w:rPr>
          <w:color w:val="231F20"/>
        </w:rPr>
        <w:t>accom</w:t>
      </w:r>
      <w:r w:rsidR="00E716B9">
        <w:rPr>
          <w:color w:val="231F20"/>
        </w:rPr>
        <w:t>m</w:t>
      </w:r>
      <w:r>
        <w:rPr>
          <w:color w:val="231F20"/>
        </w:rPr>
        <w:t>odation</w:t>
      </w:r>
      <w:r>
        <w:rPr>
          <w:color w:val="231F20"/>
          <w:spacing w:val="-3"/>
        </w:rPr>
        <w:t xml:space="preserve"> </w:t>
      </w:r>
      <w:r>
        <w:rPr>
          <w:color w:val="231F20"/>
        </w:rPr>
        <w:t>after</w:t>
      </w:r>
      <w:r>
        <w:rPr>
          <w:color w:val="231F20"/>
          <w:spacing w:val="-3"/>
        </w:rPr>
        <w:t xml:space="preserve"> </w:t>
      </w:r>
      <w:r>
        <w:rPr>
          <w:color w:val="231F20"/>
        </w:rPr>
        <w:t>you</w:t>
      </w:r>
      <w:r>
        <w:rPr>
          <w:color w:val="231F20"/>
          <w:spacing w:val="-4"/>
        </w:rPr>
        <w:t xml:space="preserve"> </w:t>
      </w:r>
      <w:r>
        <w:rPr>
          <w:color w:val="231F20"/>
        </w:rPr>
        <w:t>have</w:t>
      </w:r>
      <w:r>
        <w:rPr>
          <w:color w:val="231F20"/>
          <w:spacing w:val="-3"/>
        </w:rPr>
        <w:t xml:space="preserve"> </w:t>
      </w:r>
      <w:r>
        <w:rPr>
          <w:color w:val="231F20"/>
        </w:rPr>
        <w:t>vacated</w:t>
      </w:r>
      <w:r>
        <w:rPr>
          <w:color w:val="231F20"/>
          <w:spacing w:val="-3"/>
        </w:rPr>
        <w:t xml:space="preserve"> </w:t>
      </w:r>
      <w:r>
        <w:rPr>
          <w:color w:val="231F20"/>
        </w:rPr>
        <w:t>the</w:t>
      </w:r>
      <w:r>
        <w:rPr>
          <w:color w:val="231F20"/>
          <w:spacing w:val="-4"/>
        </w:rPr>
        <w:t xml:space="preserve"> </w:t>
      </w:r>
      <w:r>
        <w:rPr>
          <w:color w:val="231F20"/>
        </w:rPr>
        <w:t>property,</w:t>
      </w:r>
      <w:r>
        <w:rPr>
          <w:color w:val="231F20"/>
          <w:spacing w:val="-3"/>
        </w:rPr>
        <w:t xml:space="preserve"> </w:t>
      </w:r>
      <w:r>
        <w:rPr>
          <w:color w:val="231F20"/>
        </w:rPr>
        <w:t>however</w:t>
      </w:r>
      <w:r>
        <w:rPr>
          <w:color w:val="231F20"/>
          <w:spacing w:val="-3"/>
        </w:rPr>
        <w:t xml:space="preserve"> </w:t>
      </w:r>
      <w:r>
        <w:rPr>
          <w:color w:val="231F20"/>
        </w:rPr>
        <w:t>for</w:t>
      </w:r>
      <w:r>
        <w:rPr>
          <w:color w:val="231F20"/>
          <w:spacing w:val="-3"/>
        </w:rPr>
        <w:t xml:space="preserve"> </w:t>
      </w:r>
      <w:r>
        <w:rPr>
          <w:color w:val="231F20"/>
        </w:rPr>
        <w:t>the</w:t>
      </w:r>
      <w:r>
        <w:rPr>
          <w:color w:val="231F20"/>
          <w:spacing w:val="-4"/>
        </w:rPr>
        <w:t xml:space="preserve"> </w:t>
      </w:r>
      <w:r>
        <w:rPr>
          <w:color w:val="231F20"/>
        </w:rPr>
        <w:t>cost of postage an administration fee of $25 (at our discretion), we will return them to you by</w:t>
      </w:r>
      <w:r>
        <w:rPr>
          <w:color w:val="231F20"/>
          <w:spacing w:val="-24"/>
        </w:rPr>
        <w:t xml:space="preserve"> </w:t>
      </w:r>
      <w:r>
        <w:rPr>
          <w:color w:val="231F20"/>
        </w:rPr>
        <w:t>post</w:t>
      </w:r>
      <w:r w:rsidR="00C75B88">
        <w:rPr>
          <w:color w:val="231F20"/>
        </w:rPr>
        <w:t xml:space="preserve">. </w:t>
      </w:r>
    </w:p>
    <w:p w:rsidR="00B86190" w:rsidRDefault="00B86190">
      <w:pPr>
        <w:pStyle w:val="BodyText"/>
        <w:rPr>
          <w:sz w:val="20"/>
        </w:rPr>
      </w:pPr>
    </w:p>
    <w:p w:rsidR="00B86190" w:rsidRDefault="00B86190" w:rsidP="00B86190">
      <w:pPr>
        <w:pStyle w:val="Heading2"/>
        <w:ind w:left="4931"/>
      </w:pPr>
      <w:r w:rsidRPr="00B86190">
        <w:rPr>
          <w:color w:val="8DB3E2" w:themeColor="text2" w:themeTint="66"/>
        </w:rPr>
        <w:t>LIABILITY</w:t>
      </w:r>
    </w:p>
    <w:p w:rsidR="00B86190" w:rsidRPr="00C75B88" w:rsidRDefault="00B86190" w:rsidP="00B86190">
      <w:pPr>
        <w:pStyle w:val="ListParagraph"/>
        <w:numPr>
          <w:ilvl w:val="0"/>
          <w:numId w:val="1"/>
        </w:numPr>
        <w:tabs>
          <w:tab w:val="left" w:pos="448"/>
        </w:tabs>
        <w:spacing w:before="105" w:line="249" w:lineRule="auto"/>
        <w:ind w:firstLine="0"/>
        <w:jc w:val="both"/>
        <w:rPr>
          <w:sz w:val="16"/>
        </w:rPr>
      </w:pPr>
      <w:r>
        <w:rPr>
          <w:color w:val="231F20"/>
          <w:sz w:val="16"/>
        </w:rPr>
        <w:t>The</w:t>
      </w:r>
      <w:r>
        <w:rPr>
          <w:color w:val="231F20"/>
          <w:spacing w:val="-12"/>
          <w:sz w:val="16"/>
        </w:rPr>
        <w:t xml:space="preserve"> </w:t>
      </w:r>
      <w:r>
        <w:rPr>
          <w:color w:val="231F20"/>
          <w:sz w:val="16"/>
        </w:rPr>
        <w:t>company</w:t>
      </w:r>
      <w:r>
        <w:rPr>
          <w:color w:val="231F20"/>
          <w:spacing w:val="-12"/>
          <w:sz w:val="16"/>
        </w:rPr>
        <w:t xml:space="preserve"> </w:t>
      </w:r>
      <w:r>
        <w:rPr>
          <w:color w:val="231F20"/>
          <w:sz w:val="16"/>
        </w:rPr>
        <w:t>is</w:t>
      </w:r>
      <w:r>
        <w:rPr>
          <w:color w:val="231F20"/>
          <w:spacing w:val="-12"/>
          <w:sz w:val="16"/>
        </w:rPr>
        <w:t xml:space="preserve"> </w:t>
      </w:r>
      <w:r>
        <w:rPr>
          <w:color w:val="231F20"/>
          <w:sz w:val="16"/>
        </w:rPr>
        <w:t>insured</w:t>
      </w:r>
      <w:r>
        <w:rPr>
          <w:color w:val="231F20"/>
          <w:spacing w:val="-12"/>
          <w:sz w:val="16"/>
        </w:rPr>
        <w:t xml:space="preserve"> </w:t>
      </w:r>
      <w:r>
        <w:rPr>
          <w:color w:val="231F20"/>
          <w:sz w:val="16"/>
        </w:rPr>
        <w:t>against</w:t>
      </w:r>
      <w:r>
        <w:rPr>
          <w:color w:val="231F20"/>
          <w:spacing w:val="-12"/>
          <w:sz w:val="16"/>
        </w:rPr>
        <w:t xml:space="preserve"> </w:t>
      </w:r>
      <w:r>
        <w:rPr>
          <w:color w:val="231F20"/>
          <w:sz w:val="16"/>
        </w:rPr>
        <w:t>legal</w:t>
      </w:r>
      <w:r>
        <w:rPr>
          <w:color w:val="231F20"/>
          <w:spacing w:val="-12"/>
          <w:sz w:val="16"/>
        </w:rPr>
        <w:t xml:space="preserve"> </w:t>
      </w:r>
      <w:r>
        <w:rPr>
          <w:color w:val="231F20"/>
          <w:sz w:val="16"/>
        </w:rPr>
        <w:t>liabilities</w:t>
      </w:r>
      <w:r>
        <w:rPr>
          <w:color w:val="231F20"/>
          <w:spacing w:val="-12"/>
          <w:sz w:val="16"/>
        </w:rPr>
        <w:t xml:space="preserve"> </w:t>
      </w:r>
      <w:r>
        <w:rPr>
          <w:color w:val="231F20"/>
          <w:sz w:val="16"/>
        </w:rPr>
        <w:t>arising</w:t>
      </w:r>
      <w:r>
        <w:rPr>
          <w:color w:val="231F20"/>
          <w:spacing w:val="-12"/>
          <w:sz w:val="16"/>
        </w:rPr>
        <w:t xml:space="preserve"> </w:t>
      </w:r>
      <w:r>
        <w:rPr>
          <w:color w:val="231F20"/>
          <w:sz w:val="16"/>
        </w:rPr>
        <w:t>from</w:t>
      </w:r>
      <w:r>
        <w:rPr>
          <w:color w:val="231F20"/>
          <w:spacing w:val="-12"/>
          <w:sz w:val="16"/>
        </w:rPr>
        <w:t xml:space="preserve"> </w:t>
      </w:r>
      <w:r>
        <w:rPr>
          <w:color w:val="231F20"/>
          <w:sz w:val="16"/>
        </w:rPr>
        <w:t>injuries</w:t>
      </w:r>
      <w:r>
        <w:rPr>
          <w:color w:val="231F20"/>
          <w:spacing w:val="-12"/>
          <w:sz w:val="16"/>
        </w:rPr>
        <w:t xml:space="preserve"> </w:t>
      </w:r>
      <w:r>
        <w:rPr>
          <w:color w:val="231F20"/>
          <w:sz w:val="16"/>
        </w:rPr>
        <w:t>that might</w:t>
      </w:r>
      <w:r>
        <w:rPr>
          <w:color w:val="231F20"/>
          <w:spacing w:val="-12"/>
          <w:sz w:val="16"/>
        </w:rPr>
        <w:t xml:space="preserve"> </w:t>
      </w:r>
      <w:r>
        <w:rPr>
          <w:color w:val="231F20"/>
          <w:sz w:val="16"/>
        </w:rPr>
        <w:t>be</w:t>
      </w:r>
      <w:r>
        <w:rPr>
          <w:color w:val="231F20"/>
          <w:spacing w:val="-12"/>
          <w:sz w:val="16"/>
        </w:rPr>
        <w:t xml:space="preserve"> </w:t>
      </w:r>
      <w:r>
        <w:rPr>
          <w:color w:val="231F20"/>
          <w:sz w:val="16"/>
        </w:rPr>
        <w:t>received</w:t>
      </w:r>
      <w:r>
        <w:rPr>
          <w:color w:val="231F20"/>
          <w:spacing w:val="-12"/>
          <w:sz w:val="16"/>
        </w:rPr>
        <w:t xml:space="preserve"> </w:t>
      </w:r>
      <w:r>
        <w:rPr>
          <w:color w:val="231F20"/>
          <w:sz w:val="16"/>
        </w:rPr>
        <w:t>by</w:t>
      </w:r>
      <w:r>
        <w:rPr>
          <w:color w:val="231F20"/>
          <w:spacing w:val="-12"/>
          <w:sz w:val="16"/>
        </w:rPr>
        <w:t xml:space="preserve"> </w:t>
      </w:r>
      <w:r>
        <w:rPr>
          <w:color w:val="231F20"/>
          <w:sz w:val="16"/>
        </w:rPr>
        <w:t>passengers</w:t>
      </w:r>
      <w:r>
        <w:rPr>
          <w:color w:val="231F20"/>
          <w:spacing w:val="-12"/>
          <w:sz w:val="16"/>
        </w:rPr>
        <w:t xml:space="preserve"> </w:t>
      </w:r>
      <w:r>
        <w:rPr>
          <w:color w:val="231F20"/>
          <w:sz w:val="16"/>
        </w:rPr>
        <w:t>while</w:t>
      </w:r>
      <w:r>
        <w:rPr>
          <w:color w:val="231F20"/>
          <w:spacing w:val="-12"/>
          <w:sz w:val="16"/>
        </w:rPr>
        <w:t xml:space="preserve"> </w:t>
      </w:r>
      <w:r>
        <w:rPr>
          <w:color w:val="231F20"/>
          <w:sz w:val="16"/>
        </w:rPr>
        <w:t>in</w:t>
      </w:r>
      <w:r>
        <w:rPr>
          <w:color w:val="231F20"/>
          <w:spacing w:val="-12"/>
          <w:sz w:val="16"/>
        </w:rPr>
        <w:t xml:space="preserve"> </w:t>
      </w:r>
      <w:r>
        <w:rPr>
          <w:color w:val="231F20"/>
          <w:sz w:val="16"/>
        </w:rPr>
        <w:t>its</w:t>
      </w:r>
      <w:r>
        <w:rPr>
          <w:color w:val="231F20"/>
          <w:spacing w:val="-12"/>
          <w:sz w:val="16"/>
        </w:rPr>
        <w:t xml:space="preserve"> </w:t>
      </w:r>
      <w:r>
        <w:rPr>
          <w:color w:val="231F20"/>
          <w:sz w:val="16"/>
        </w:rPr>
        <w:t>vehicles.</w:t>
      </w:r>
      <w:r>
        <w:rPr>
          <w:color w:val="231F20"/>
          <w:spacing w:val="-12"/>
          <w:sz w:val="16"/>
        </w:rPr>
        <w:t xml:space="preserve"> </w:t>
      </w:r>
      <w:r>
        <w:rPr>
          <w:color w:val="231F20"/>
          <w:sz w:val="16"/>
        </w:rPr>
        <w:t>You</w:t>
      </w:r>
      <w:r>
        <w:rPr>
          <w:color w:val="231F20"/>
          <w:spacing w:val="-11"/>
          <w:sz w:val="16"/>
        </w:rPr>
        <w:t xml:space="preserve"> </w:t>
      </w:r>
      <w:r>
        <w:rPr>
          <w:color w:val="231F20"/>
          <w:sz w:val="16"/>
        </w:rPr>
        <w:t>are</w:t>
      </w:r>
      <w:r>
        <w:rPr>
          <w:color w:val="231F20"/>
          <w:spacing w:val="-12"/>
          <w:sz w:val="16"/>
        </w:rPr>
        <w:t xml:space="preserve"> </w:t>
      </w:r>
      <w:r>
        <w:rPr>
          <w:color w:val="231F20"/>
          <w:sz w:val="16"/>
        </w:rPr>
        <w:t>however strongly</w:t>
      </w:r>
      <w:r>
        <w:rPr>
          <w:color w:val="231F20"/>
          <w:spacing w:val="-6"/>
          <w:sz w:val="16"/>
        </w:rPr>
        <w:t xml:space="preserve"> </w:t>
      </w:r>
      <w:r>
        <w:rPr>
          <w:color w:val="231F20"/>
          <w:sz w:val="16"/>
        </w:rPr>
        <w:t>advised</w:t>
      </w:r>
      <w:r>
        <w:rPr>
          <w:color w:val="231F20"/>
          <w:spacing w:val="-4"/>
          <w:sz w:val="16"/>
        </w:rPr>
        <w:t xml:space="preserve"> </w:t>
      </w:r>
      <w:r>
        <w:rPr>
          <w:color w:val="231F20"/>
          <w:sz w:val="16"/>
        </w:rPr>
        <w:t>to</w:t>
      </w:r>
      <w:r>
        <w:rPr>
          <w:color w:val="231F20"/>
          <w:spacing w:val="-4"/>
          <w:sz w:val="16"/>
        </w:rPr>
        <w:t xml:space="preserve"> </w:t>
      </w:r>
      <w:r>
        <w:rPr>
          <w:color w:val="231F20"/>
          <w:sz w:val="16"/>
        </w:rPr>
        <w:t>take</w:t>
      </w:r>
      <w:r>
        <w:rPr>
          <w:color w:val="231F20"/>
          <w:spacing w:val="-4"/>
          <w:sz w:val="16"/>
        </w:rPr>
        <w:t xml:space="preserve"> </w:t>
      </w:r>
      <w:r>
        <w:rPr>
          <w:color w:val="231F20"/>
          <w:sz w:val="16"/>
        </w:rPr>
        <w:t>out</w:t>
      </w:r>
      <w:r>
        <w:rPr>
          <w:color w:val="231F20"/>
          <w:spacing w:val="-6"/>
          <w:sz w:val="16"/>
        </w:rPr>
        <w:t xml:space="preserve"> </w:t>
      </w:r>
      <w:r>
        <w:rPr>
          <w:color w:val="231F20"/>
          <w:sz w:val="16"/>
        </w:rPr>
        <w:t>your</w:t>
      </w:r>
      <w:r>
        <w:rPr>
          <w:color w:val="231F20"/>
          <w:spacing w:val="-5"/>
          <w:sz w:val="16"/>
        </w:rPr>
        <w:t xml:space="preserve"> </w:t>
      </w:r>
      <w:r>
        <w:rPr>
          <w:color w:val="231F20"/>
          <w:sz w:val="16"/>
        </w:rPr>
        <w:t>own</w:t>
      </w:r>
      <w:r>
        <w:rPr>
          <w:color w:val="231F20"/>
          <w:spacing w:val="-5"/>
          <w:sz w:val="16"/>
        </w:rPr>
        <w:t xml:space="preserve"> </w:t>
      </w:r>
      <w:r>
        <w:rPr>
          <w:color w:val="231F20"/>
          <w:sz w:val="16"/>
        </w:rPr>
        <w:t>insurance</w:t>
      </w:r>
      <w:r>
        <w:rPr>
          <w:color w:val="231F20"/>
          <w:spacing w:val="-4"/>
          <w:sz w:val="16"/>
        </w:rPr>
        <w:t xml:space="preserve"> </w:t>
      </w:r>
      <w:r>
        <w:rPr>
          <w:color w:val="231F20"/>
          <w:sz w:val="16"/>
        </w:rPr>
        <w:t>against</w:t>
      </w:r>
      <w:r>
        <w:rPr>
          <w:color w:val="231F20"/>
          <w:spacing w:val="-5"/>
          <w:sz w:val="16"/>
        </w:rPr>
        <w:t xml:space="preserve"> </w:t>
      </w:r>
      <w:r>
        <w:rPr>
          <w:color w:val="231F20"/>
          <w:sz w:val="16"/>
        </w:rPr>
        <w:t>the</w:t>
      </w:r>
      <w:r>
        <w:rPr>
          <w:color w:val="231F20"/>
          <w:spacing w:val="-5"/>
          <w:sz w:val="16"/>
        </w:rPr>
        <w:t xml:space="preserve"> </w:t>
      </w:r>
      <w:r>
        <w:rPr>
          <w:color w:val="231F20"/>
          <w:sz w:val="16"/>
        </w:rPr>
        <w:t>risks</w:t>
      </w:r>
      <w:r>
        <w:rPr>
          <w:color w:val="231F20"/>
          <w:spacing w:val="-5"/>
          <w:sz w:val="16"/>
        </w:rPr>
        <w:t xml:space="preserve"> </w:t>
      </w:r>
      <w:r>
        <w:rPr>
          <w:color w:val="231F20"/>
          <w:sz w:val="16"/>
        </w:rPr>
        <w:t>inherent</w:t>
      </w:r>
      <w:r>
        <w:rPr>
          <w:color w:val="231F20"/>
          <w:spacing w:val="-5"/>
          <w:sz w:val="16"/>
        </w:rPr>
        <w:t xml:space="preserve"> </w:t>
      </w:r>
      <w:r>
        <w:rPr>
          <w:color w:val="231F20"/>
          <w:sz w:val="16"/>
        </w:rPr>
        <w:t>in</w:t>
      </w:r>
      <w:r>
        <w:rPr>
          <w:color w:val="231F20"/>
          <w:spacing w:val="-5"/>
          <w:sz w:val="16"/>
        </w:rPr>
        <w:t xml:space="preserve"> </w:t>
      </w:r>
      <w:r>
        <w:rPr>
          <w:color w:val="231F20"/>
          <w:sz w:val="16"/>
        </w:rPr>
        <w:t>traveling</w:t>
      </w:r>
      <w:r>
        <w:rPr>
          <w:color w:val="231F20"/>
          <w:spacing w:val="-5"/>
          <w:sz w:val="16"/>
        </w:rPr>
        <w:t xml:space="preserve"> </w:t>
      </w:r>
      <w:r>
        <w:rPr>
          <w:color w:val="231F20"/>
          <w:sz w:val="16"/>
        </w:rPr>
        <w:t>in</w:t>
      </w:r>
      <w:r>
        <w:rPr>
          <w:color w:val="231F20"/>
          <w:spacing w:val="-5"/>
          <w:sz w:val="16"/>
        </w:rPr>
        <w:t xml:space="preserve"> </w:t>
      </w:r>
      <w:r>
        <w:rPr>
          <w:color w:val="231F20"/>
          <w:sz w:val="16"/>
        </w:rPr>
        <w:t>an</w:t>
      </w:r>
      <w:r>
        <w:rPr>
          <w:color w:val="231F20"/>
          <w:spacing w:val="-5"/>
          <w:sz w:val="16"/>
        </w:rPr>
        <w:t xml:space="preserve"> </w:t>
      </w:r>
      <w:r>
        <w:rPr>
          <w:color w:val="231F20"/>
          <w:sz w:val="16"/>
        </w:rPr>
        <w:t>undeveloped</w:t>
      </w:r>
      <w:r>
        <w:rPr>
          <w:color w:val="231F20"/>
          <w:spacing w:val="-4"/>
          <w:sz w:val="16"/>
        </w:rPr>
        <w:t xml:space="preserve"> </w:t>
      </w:r>
      <w:r>
        <w:rPr>
          <w:color w:val="231F20"/>
          <w:sz w:val="16"/>
        </w:rPr>
        <w:t>country</w:t>
      </w:r>
      <w:r>
        <w:rPr>
          <w:color w:val="231F20"/>
          <w:spacing w:val="-5"/>
          <w:sz w:val="16"/>
        </w:rPr>
        <w:t xml:space="preserve"> </w:t>
      </w:r>
      <w:r>
        <w:rPr>
          <w:color w:val="231F20"/>
          <w:sz w:val="16"/>
        </w:rPr>
        <w:t>especially</w:t>
      </w:r>
      <w:r>
        <w:rPr>
          <w:color w:val="231F20"/>
          <w:spacing w:val="-5"/>
          <w:sz w:val="16"/>
        </w:rPr>
        <w:t xml:space="preserve"> </w:t>
      </w:r>
      <w:r>
        <w:rPr>
          <w:color w:val="231F20"/>
          <w:sz w:val="16"/>
        </w:rPr>
        <w:t>as</w:t>
      </w:r>
      <w:r>
        <w:rPr>
          <w:color w:val="231F20"/>
          <w:spacing w:val="-5"/>
          <w:sz w:val="16"/>
        </w:rPr>
        <w:t xml:space="preserve"> </w:t>
      </w:r>
      <w:r>
        <w:rPr>
          <w:color w:val="231F20"/>
          <w:sz w:val="16"/>
        </w:rPr>
        <w:t>there</w:t>
      </w:r>
      <w:r>
        <w:rPr>
          <w:color w:val="231F20"/>
          <w:spacing w:val="-4"/>
          <w:sz w:val="16"/>
        </w:rPr>
        <w:t xml:space="preserve"> </w:t>
      </w:r>
      <w:r>
        <w:rPr>
          <w:color w:val="231F20"/>
          <w:sz w:val="16"/>
        </w:rPr>
        <w:t>may</w:t>
      </w:r>
      <w:r>
        <w:rPr>
          <w:color w:val="231F20"/>
          <w:spacing w:val="-5"/>
          <w:sz w:val="16"/>
        </w:rPr>
        <w:t xml:space="preserve"> </w:t>
      </w:r>
      <w:r>
        <w:rPr>
          <w:color w:val="231F20"/>
          <w:sz w:val="16"/>
        </w:rPr>
        <w:t>be</w:t>
      </w:r>
      <w:r>
        <w:rPr>
          <w:color w:val="231F20"/>
          <w:spacing w:val="-6"/>
          <w:sz w:val="16"/>
        </w:rPr>
        <w:t xml:space="preserve"> </w:t>
      </w:r>
      <w:r>
        <w:rPr>
          <w:color w:val="231F20"/>
          <w:sz w:val="16"/>
        </w:rPr>
        <w:t>times when your tour visits remote regions without the means of rapid evacuation and medical facilities. Please remember that your Supplier does not undertake to provide such assistance at its expense hence our strong recommendation that you arrange your own insurance to cover such eventualities.</w:t>
      </w:r>
    </w:p>
    <w:p w:rsidR="00B86190" w:rsidRDefault="00B86190" w:rsidP="00B86190">
      <w:pPr>
        <w:pStyle w:val="BodyText"/>
        <w:spacing w:before="8"/>
        <w:rPr>
          <w:sz w:val="15"/>
        </w:rPr>
      </w:pPr>
    </w:p>
    <w:p w:rsidR="00B86190" w:rsidRDefault="00B86190" w:rsidP="00B86190">
      <w:pPr>
        <w:pStyle w:val="ListParagraph"/>
        <w:numPr>
          <w:ilvl w:val="0"/>
          <w:numId w:val="1"/>
        </w:numPr>
        <w:tabs>
          <w:tab w:val="left" w:pos="454"/>
        </w:tabs>
        <w:spacing w:line="249" w:lineRule="auto"/>
        <w:ind w:right="535" w:firstLine="0"/>
        <w:jc w:val="both"/>
        <w:rPr>
          <w:sz w:val="16"/>
        </w:rPr>
      </w:pPr>
      <w:r>
        <w:rPr>
          <w:color w:val="231F20"/>
          <w:sz w:val="16"/>
        </w:rPr>
        <w:t>The</w:t>
      </w:r>
      <w:r>
        <w:rPr>
          <w:color w:val="231F20"/>
          <w:spacing w:val="-6"/>
          <w:sz w:val="16"/>
        </w:rPr>
        <w:t xml:space="preserve"> </w:t>
      </w:r>
      <w:r>
        <w:rPr>
          <w:color w:val="231F20"/>
          <w:sz w:val="16"/>
        </w:rPr>
        <w:t>company</w:t>
      </w:r>
      <w:r>
        <w:rPr>
          <w:color w:val="231F20"/>
          <w:spacing w:val="-5"/>
          <w:sz w:val="16"/>
        </w:rPr>
        <w:t xml:space="preserve"> </w:t>
      </w:r>
      <w:r>
        <w:rPr>
          <w:color w:val="231F20"/>
          <w:sz w:val="16"/>
        </w:rPr>
        <w:t>and</w:t>
      </w:r>
      <w:r>
        <w:rPr>
          <w:color w:val="231F20"/>
          <w:spacing w:val="-5"/>
          <w:sz w:val="16"/>
        </w:rPr>
        <w:t xml:space="preserve"> </w:t>
      </w:r>
      <w:r>
        <w:rPr>
          <w:color w:val="231F20"/>
          <w:sz w:val="16"/>
        </w:rPr>
        <w:t>its</w:t>
      </w:r>
      <w:r>
        <w:rPr>
          <w:color w:val="231F20"/>
          <w:spacing w:val="-5"/>
          <w:sz w:val="16"/>
        </w:rPr>
        <w:t xml:space="preserve"> </w:t>
      </w:r>
      <w:r>
        <w:rPr>
          <w:color w:val="231F20"/>
          <w:sz w:val="16"/>
        </w:rPr>
        <w:t>agents</w:t>
      </w:r>
      <w:r>
        <w:rPr>
          <w:color w:val="231F20"/>
          <w:spacing w:val="-5"/>
          <w:sz w:val="16"/>
        </w:rPr>
        <w:t xml:space="preserve"> </w:t>
      </w:r>
      <w:r>
        <w:rPr>
          <w:color w:val="231F20"/>
          <w:sz w:val="16"/>
        </w:rPr>
        <w:t>act</w:t>
      </w:r>
      <w:r>
        <w:rPr>
          <w:color w:val="231F20"/>
          <w:spacing w:val="-6"/>
          <w:sz w:val="16"/>
        </w:rPr>
        <w:t xml:space="preserve"> </w:t>
      </w:r>
      <w:r>
        <w:rPr>
          <w:color w:val="231F20"/>
          <w:sz w:val="16"/>
        </w:rPr>
        <w:t>only</w:t>
      </w:r>
      <w:r>
        <w:rPr>
          <w:color w:val="231F20"/>
          <w:spacing w:val="-5"/>
          <w:sz w:val="16"/>
        </w:rPr>
        <w:t xml:space="preserve"> </w:t>
      </w:r>
      <w:r>
        <w:rPr>
          <w:color w:val="231F20"/>
          <w:sz w:val="16"/>
        </w:rPr>
        <w:t>as</w:t>
      </w:r>
      <w:r>
        <w:rPr>
          <w:color w:val="231F20"/>
          <w:spacing w:val="-5"/>
          <w:sz w:val="16"/>
        </w:rPr>
        <w:t xml:space="preserve"> </w:t>
      </w:r>
      <w:r>
        <w:rPr>
          <w:color w:val="231F20"/>
          <w:sz w:val="16"/>
        </w:rPr>
        <w:t>agents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passenger</w:t>
      </w:r>
      <w:r>
        <w:rPr>
          <w:color w:val="231F20"/>
          <w:spacing w:val="-6"/>
          <w:sz w:val="16"/>
        </w:rPr>
        <w:t xml:space="preserve"> </w:t>
      </w:r>
      <w:r>
        <w:rPr>
          <w:color w:val="231F20"/>
          <w:sz w:val="16"/>
        </w:rPr>
        <w:t>in</w:t>
      </w:r>
      <w:r>
        <w:rPr>
          <w:color w:val="231F20"/>
          <w:spacing w:val="-5"/>
          <w:sz w:val="16"/>
        </w:rPr>
        <w:t xml:space="preserve"> </w:t>
      </w:r>
      <w:r>
        <w:rPr>
          <w:color w:val="231F20"/>
          <w:sz w:val="16"/>
        </w:rPr>
        <w:t>all</w:t>
      </w:r>
      <w:r>
        <w:rPr>
          <w:color w:val="231F20"/>
          <w:spacing w:val="-5"/>
          <w:sz w:val="16"/>
        </w:rPr>
        <w:t xml:space="preserve"> </w:t>
      </w:r>
      <w:r>
        <w:rPr>
          <w:color w:val="231F20"/>
          <w:sz w:val="16"/>
        </w:rPr>
        <w:t>matters</w:t>
      </w:r>
      <w:r>
        <w:rPr>
          <w:color w:val="231F20"/>
          <w:spacing w:val="-5"/>
          <w:sz w:val="16"/>
        </w:rPr>
        <w:t xml:space="preserve"> </w:t>
      </w:r>
      <w:r>
        <w:rPr>
          <w:color w:val="231F20"/>
          <w:sz w:val="16"/>
        </w:rPr>
        <w:t>relating</w:t>
      </w:r>
      <w:r>
        <w:rPr>
          <w:color w:val="231F20"/>
          <w:spacing w:val="-5"/>
          <w:sz w:val="16"/>
        </w:rPr>
        <w:t xml:space="preserve"> </w:t>
      </w:r>
      <w:r>
        <w:rPr>
          <w:color w:val="231F20"/>
          <w:sz w:val="16"/>
        </w:rPr>
        <w:t>to</w:t>
      </w:r>
      <w:r>
        <w:rPr>
          <w:color w:val="231F20"/>
          <w:spacing w:val="-5"/>
          <w:sz w:val="16"/>
        </w:rPr>
        <w:t xml:space="preserve"> </w:t>
      </w:r>
      <w:r>
        <w:rPr>
          <w:color w:val="231F20"/>
          <w:sz w:val="16"/>
        </w:rPr>
        <w:t>hotel</w:t>
      </w:r>
      <w:r>
        <w:rPr>
          <w:color w:val="231F20"/>
          <w:spacing w:val="-6"/>
          <w:sz w:val="16"/>
        </w:rPr>
        <w:t xml:space="preserve"> </w:t>
      </w:r>
      <w:r>
        <w:rPr>
          <w:color w:val="231F20"/>
          <w:sz w:val="16"/>
        </w:rPr>
        <w:t>accommodation,</w:t>
      </w:r>
      <w:r>
        <w:rPr>
          <w:color w:val="231F20"/>
          <w:spacing w:val="-5"/>
          <w:sz w:val="16"/>
        </w:rPr>
        <w:t xml:space="preserve"> </w:t>
      </w:r>
      <w:r>
        <w:rPr>
          <w:color w:val="231F20"/>
          <w:sz w:val="16"/>
        </w:rPr>
        <w:t>sightseeing,</w:t>
      </w:r>
      <w:r>
        <w:rPr>
          <w:color w:val="231F20"/>
          <w:spacing w:val="-5"/>
          <w:sz w:val="16"/>
        </w:rPr>
        <w:t xml:space="preserve"> </w:t>
      </w:r>
      <w:r>
        <w:rPr>
          <w:color w:val="231F20"/>
          <w:sz w:val="16"/>
        </w:rPr>
        <w:t>tour</w:t>
      </w:r>
      <w:r>
        <w:rPr>
          <w:color w:val="231F20"/>
          <w:spacing w:val="-5"/>
          <w:sz w:val="16"/>
        </w:rPr>
        <w:t xml:space="preserve"> </w:t>
      </w:r>
      <w:r>
        <w:rPr>
          <w:color w:val="231F20"/>
          <w:sz w:val="16"/>
        </w:rPr>
        <w:t>and</w:t>
      </w:r>
      <w:r>
        <w:rPr>
          <w:color w:val="231F20"/>
          <w:spacing w:val="-5"/>
          <w:sz w:val="16"/>
        </w:rPr>
        <w:t xml:space="preserve"> </w:t>
      </w:r>
      <w:r>
        <w:rPr>
          <w:color w:val="231F20"/>
          <w:sz w:val="16"/>
        </w:rPr>
        <w:t>transport, whether by aircraft, rail, motor coach, ship, boat, or any matter whosoever except when the passenger is being carried in transport owned by the company.</w:t>
      </w:r>
    </w:p>
    <w:p w:rsidR="00B86190" w:rsidRDefault="00B86190" w:rsidP="00B86190">
      <w:pPr>
        <w:pStyle w:val="BodyText"/>
        <w:spacing w:before="10"/>
      </w:pPr>
    </w:p>
    <w:p w:rsidR="00B86190" w:rsidRPr="00C75B88" w:rsidRDefault="00B86190" w:rsidP="00B86190">
      <w:pPr>
        <w:pStyle w:val="ListParagraph"/>
        <w:numPr>
          <w:ilvl w:val="0"/>
          <w:numId w:val="1"/>
        </w:numPr>
        <w:tabs>
          <w:tab w:val="left" w:pos="459"/>
        </w:tabs>
        <w:spacing w:line="249" w:lineRule="auto"/>
        <w:ind w:right="534" w:firstLine="0"/>
        <w:jc w:val="both"/>
        <w:rPr>
          <w:sz w:val="16"/>
        </w:rPr>
      </w:pPr>
      <w:r>
        <w:rPr>
          <w:color w:val="231F20"/>
          <w:sz w:val="16"/>
        </w:rPr>
        <w:t>The company’s obligations apply to those services, which they agree to provide on your behalf. We cannot be held liable for any third party arrangements you arrange in conjunction on your own. For example we cannot be held liable if you miss your tour departure because you fail to arrive at the departure point at the agreed</w:t>
      </w:r>
      <w:r>
        <w:rPr>
          <w:color w:val="231F20"/>
          <w:spacing w:val="-8"/>
          <w:sz w:val="16"/>
        </w:rPr>
        <w:t xml:space="preserve"> </w:t>
      </w:r>
      <w:r>
        <w:rPr>
          <w:color w:val="231F20"/>
          <w:sz w:val="16"/>
        </w:rPr>
        <w:t>time.</w:t>
      </w:r>
    </w:p>
    <w:p w:rsidR="00B86190" w:rsidRDefault="00B86190" w:rsidP="00B86190">
      <w:pPr>
        <w:pStyle w:val="BodyText"/>
        <w:spacing w:before="7"/>
        <w:rPr>
          <w:sz w:val="15"/>
        </w:rPr>
      </w:pPr>
    </w:p>
    <w:p w:rsidR="00B86190" w:rsidRDefault="00B86190" w:rsidP="00B86190">
      <w:pPr>
        <w:pStyle w:val="ListParagraph"/>
        <w:numPr>
          <w:ilvl w:val="0"/>
          <w:numId w:val="1"/>
        </w:numPr>
        <w:tabs>
          <w:tab w:val="left" w:pos="466"/>
        </w:tabs>
        <w:spacing w:line="249" w:lineRule="auto"/>
        <w:ind w:right="534" w:firstLine="0"/>
        <w:jc w:val="both"/>
        <w:rPr>
          <w:sz w:val="16"/>
        </w:rPr>
      </w:pPr>
      <w:r>
        <w:rPr>
          <w:color w:val="231F20"/>
          <w:sz w:val="16"/>
        </w:rPr>
        <w:t>The company’s liability to passengers carried in it’s own vehicle governed by the laws of the respective country and all claims are subject to jurisdiction of the courts of the respective country in which services are</w:t>
      </w:r>
      <w:r>
        <w:rPr>
          <w:color w:val="231F20"/>
          <w:spacing w:val="-9"/>
          <w:sz w:val="16"/>
        </w:rPr>
        <w:t xml:space="preserve"> </w:t>
      </w:r>
      <w:r>
        <w:rPr>
          <w:color w:val="231F20"/>
          <w:sz w:val="16"/>
        </w:rPr>
        <w:t>provided.</w:t>
      </w:r>
    </w:p>
    <w:p w:rsidR="00B86190" w:rsidRDefault="00B86190" w:rsidP="00B86190">
      <w:pPr>
        <w:pStyle w:val="BodyText"/>
        <w:spacing w:before="9"/>
      </w:pPr>
    </w:p>
    <w:p w:rsidR="00B86190" w:rsidRDefault="00B86190" w:rsidP="00B86190">
      <w:pPr>
        <w:pStyle w:val="ListParagraph"/>
        <w:numPr>
          <w:ilvl w:val="0"/>
          <w:numId w:val="1"/>
        </w:numPr>
        <w:tabs>
          <w:tab w:val="left" w:pos="460"/>
        </w:tabs>
        <w:spacing w:line="249" w:lineRule="auto"/>
        <w:ind w:firstLine="0"/>
        <w:jc w:val="both"/>
        <w:rPr>
          <w:sz w:val="16"/>
        </w:rPr>
      </w:pPr>
      <w:r>
        <w:rPr>
          <w:color w:val="231F20"/>
          <w:sz w:val="16"/>
        </w:rPr>
        <w:t>The company reserves the right to employ sub-contractors to carry out all or part of the services agreed to be supplied and in the event of the exercise of such right the terms relating to the Company’s liability shall</w:t>
      </w:r>
      <w:r>
        <w:rPr>
          <w:color w:val="231F20"/>
          <w:spacing w:val="-7"/>
          <w:sz w:val="16"/>
        </w:rPr>
        <w:t xml:space="preserve"> </w:t>
      </w:r>
      <w:r>
        <w:rPr>
          <w:color w:val="231F20"/>
          <w:sz w:val="16"/>
        </w:rPr>
        <w:t>apply.</w:t>
      </w:r>
    </w:p>
    <w:p w:rsidR="00B86190" w:rsidRDefault="00B86190" w:rsidP="00B86190">
      <w:pPr>
        <w:pStyle w:val="BodyText"/>
        <w:spacing w:before="9"/>
      </w:pPr>
    </w:p>
    <w:p w:rsidR="00B86190" w:rsidRDefault="00B86190" w:rsidP="00B86190">
      <w:pPr>
        <w:pStyle w:val="ListParagraph"/>
        <w:numPr>
          <w:ilvl w:val="0"/>
          <w:numId w:val="1"/>
        </w:numPr>
        <w:tabs>
          <w:tab w:val="left" w:pos="404"/>
        </w:tabs>
        <w:spacing w:line="249" w:lineRule="auto"/>
        <w:ind w:firstLine="0"/>
        <w:jc w:val="both"/>
        <w:rPr>
          <w:sz w:val="16"/>
        </w:rPr>
      </w:pPr>
      <w:r>
        <w:rPr>
          <w:color w:val="231F20"/>
          <w:sz w:val="16"/>
        </w:rPr>
        <w:t>Whilst</w:t>
      </w:r>
      <w:r>
        <w:rPr>
          <w:color w:val="231F20"/>
          <w:spacing w:val="-11"/>
          <w:sz w:val="16"/>
        </w:rPr>
        <w:t xml:space="preserve"> </w:t>
      </w:r>
      <w:r>
        <w:rPr>
          <w:color w:val="231F20"/>
          <w:sz w:val="16"/>
        </w:rPr>
        <w:t>every</w:t>
      </w:r>
      <w:r>
        <w:rPr>
          <w:color w:val="231F20"/>
          <w:spacing w:val="-11"/>
          <w:sz w:val="16"/>
        </w:rPr>
        <w:t xml:space="preserve"> </w:t>
      </w:r>
      <w:r>
        <w:rPr>
          <w:color w:val="231F20"/>
          <w:sz w:val="16"/>
        </w:rPr>
        <w:t>care</w:t>
      </w:r>
      <w:r>
        <w:rPr>
          <w:color w:val="231F20"/>
          <w:spacing w:val="-11"/>
          <w:sz w:val="16"/>
        </w:rPr>
        <w:t xml:space="preserve"> </w:t>
      </w:r>
      <w:r>
        <w:rPr>
          <w:color w:val="231F20"/>
          <w:sz w:val="16"/>
        </w:rPr>
        <w:t>is</w:t>
      </w:r>
      <w:r>
        <w:rPr>
          <w:color w:val="231F20"/>
          <w:spacing w:val="-11"/>
          <w:sz w:val="16"/>
        </w:rPr>
        <w:t xml:space="preserve"> </w:t>
      </w:r>
      <w:r>
        <w:rPr>
          <w:color w:val="231F20"/>
          <w:sz w:val="16"/>
        </w:rPr>
        <w:t>taken,</w:t>
      </w:r>
      <w:r>
        <w:rPr>
          <w:color w:val="231F20"/>
          <w:spacing w:val="-10"/>
          <w:sz w:val="16"/>
        </w:rPr>
        <w:t xml:space="preserve"> </w:t>
      </w:r>
      <w:r>
        <w:rPr>
          <w:color w:val="231F20"/>
          <w:sz w:val="16"/>
        </w:rPr>
        <w:t>the</w:t>
      </w:r>
      <w:r>
        <w:rPr>
          <w:color w:val="231F20"/>
          <w:spacing w:val="-11"/>
          <w:sz w:val="16"/>
        </w:rPr>
        <w:t xml:space="preserve"> </w:t>
      </w:r>
      <w:r>
        <w:rPr>
          <w:color w:val="231F20"/>
          <w:sz w:val="16"/>
        </w:rPr>
        <w:t>Company</w:t>
      </w:r>
      <w:r>
        <w:rPr>
          <w:color w:val="231F20"/>
          <w:spacing w:val="-11"/>
          <w:sz w:val="16"/>
        </w:rPr>
        <w:t xml:space="preserve"> </w:t>
      </w:r>
      <w:r>
        <w:rPr>
          <w:color w:val="231F20"/>
          <w:sz w:val="16"/>
        </w:rPr>
        <w:t>cannot</w:t>
      </w:r>
      <w:r>
        <w:rPr>
          <w:color w:val="231F20"/>
          <w:spacing w:val="-11"/>
          <w:sz w:val="16"/>
        </w:rPr>
        <w:t xml:space="preserve"> </w:t>
      </w:r>
      <w:r>
        <w:rPr>
          <w:color w:val="231F20"/>
          <w:sz w:val="16"/>
        </w:rPr>
        <w:t>be</w:t>
      </w:r>
      <w:r>
        <w:rPr>
          <w:color w:val="231F20"/>
          <w:spacing w:val="-10"/>
          <w:sz w:val="16"/>
        </w:rPr>
        <w:t xml:space="preserve"> </w:t>
      </w:r>
      <w:r>
        <w:rPr>
          <w:color w:val="231F20"/>
          <w:sz w:val="16"/>
        </w:rPr>
        <w:t>held</w:t>
      </w:r>
      <w:r>
        <w:rPr>
          <w:color w:val="231F20"/>
          <w:spacing w:val="-11"/>
          <w:sz w:val="16"/>
        </w:rPr>
        <w:t xml:space="preserve"> </w:t>
      </w:r>
      <w:r>
        <w:rPr>
          <w:color w:val="231F20"/>
          <w:sz w:val="16"/>
        </w:rPr>
        <w:t>responsible</w:t>
      </w:r>
      <w:r>
        <w:rPr>
          <w:color w:val="231F20"/>
          <w:spacing w:val="-11"/>
          <w:sz w:val="16"/>
        </w:rPr>
        <w:t xml:space="preserve"> </w:t>
      </w:r>
      <w:r>
        <w:rPr>
          <w:color w:val="231F20"/>
          <w:sz w:val="16"/>
        </w:rPr>
        <w:t>for</w:t>
      </w:r>
      <w:r>
        <w:rPr>
          <w:color w:val="231F20"/>
          <w:spacing w:val="-11"/>
          <w:sz w:val="16"/>
        </w:rPr>
        <w:t xml:space="preserve"> </w:t>
      </w:r>
      <w:r>
        <w:rPr>
          <w:color w:val="231F20"/>
          <w:sz w:val="16"/>
        </w:rPr>
        <w:t>the</w:t>
      </w:r>
      <w:r>
        <w:rPr>
          <w:color w:val="231F20"/>
          <w:spacing w:val="-11"/>
          <w:sz w:val="16"/>
        </w:rPr>
        <w:t xml:space="preserve"> </w:t>
      </w:r>
      <w:r>
        <w:rPr>
          <w:color w:val="231F20"/>
          <w:sz w:val="16"/>
        </w:rPr>
        <w:t>loss</w:t>
      </w:r>
      <w:r>
        <w:rPr>
          <w:color w:val="231F20"/>
          <w:spacing w:val="-10"/>
          <w:sz w:val="16"/>
        </w:rPr>
        <w:t xml:space="preserve"> </w:t>
      </w:r>
      <w:r>
        <w:rPr>
          <w:color w:val="231F20"/>
          <w:sz w:val="16"/>
        </w:rPr>
        <w:t>or</w:t>
      </w:r>
      <w:r>
        <w:rPr>
          <w:color w:val="231F20"/>
          <w:spacing w:val="-11"/>
          <w:sz w:val="16"/>
        </w:rPr>
        <w:t xml:space="preserve"> </w:t>
      </w:r>
      <w:r>
        <w:rPr>
          <w:color w:val="231F20"/>
          <w:sz w:val="16"/>
        </w:rPr>
        <w:t>damage</w:t>
      </w:r>
      <w:r>
        <w:rPr>
          <w:color w:val="231F20"/>
          <w:spacing w:val="-11"/>
          <w:sz w:val="16"/>
        </w:rPr>
        <w:t xml:space="preserve"> </w:t>
      </w:r>
      <w:r>
        <w:rPr>
          <w:color w:val="231F20"/>
          <w:sz w:val="16"/>
        </w:rPr>
        <w:t>of</w:t>
      </w:r>
      <w:r>
        <w:rPr>
          <w:color w:val="231F20"/>
          <w:spacing w:val="-11"/>
          <w:sz w:val="16"/>
        </w:rPr>
        <w:t xml:space="preserve"> </w:t>
      </w:r>
      <w:r>
        <w:rPr>
          <w:color w:val="231F20"/>
          <w:sz w:val="16"/>
        </w:rPr>
        <w:t>baggage.</w:t>
      </w:r>
      <w:r>
        <w:rPr>
          <w:color w:val="231F20"/>
          <w:spacing w:val="-10"/>
          <w:sz w:val="16"/>
        </w:rPr>
        <w:t xml:space="preserve"> </w:t>
      </w:r>
      <w:r>
        <w:rPr>
          <w:color w:val="231F20"/>
          <w:sz w:val="16"/>
        </w:rPr>
        <w:t>It</w:t>
      </w:r>
      <w:r>
        <w:rPr>
          <w:color w:val="231F20"/>
          <w:spacing w:val="-11"/>
          <w:sz w:val="16"/>
        </w:rPr>
        <w:t xml:space="preserve"> </w:t>
      </w:r>
      <w:r>
        <w:rPr>
          <w:color w:val="231F20"/>
          <w:sz w:val="16"/>
        </w:rPr>
        <w:t>is</w:t>
      </w:r>
      <w:r>
        <w:rPr>
          <w:color w:val="231F20"/>
          <w:spacing w:val="-11"/>
          <w:sz w:val="16"/>
        </w:rPr>
        <w:t xml:space="preserve"> </w:t>
      </w:r>
      <w:r>
        <w:rPr>
          <w:color w:val="231F20"/>
          <w:sz w:val="16"/>
        </w:rPr>
        <w:t>therefore</w:t>
      </w:r>
      <w:r>
        <w:rPr>
          <w:color w:val="231F20"/>
          <w:spacing w:val="-11"/>
          <w:sz w:val="16"/>
        </w:rPr>
        <w:t xml:space="preserve"> </w:t>
      </w:r>
      <w:r>
        <w:rPr>
          <w:color w:val="231F20"/>
          <w:sz w:val="16"/>
        </w:rPr>
        <w:t>advisable</w:t>
      </w:r>
      <w:r>
        <w:rPr>
          <w:color w:val="231F20"/>
          <w:spacing w:val="-10"/>
          <w:sz w:val="16"/>
        </w:rPr>
        <w:t xml:space="preserve"> </w:t>
      </w:r>
      <w:r>
        <w:rPr>
          <w:color w:val="231F20"/>
          <w:sz w:val="16"/>
        </w:rPr>
        <w:t>to</w:t>
      </w:r>
      <w:r>
        <w:rPr>
          <w:color w:val="231F20"/>
          <w:spacing w:val="-11"/>
          <w:sz w:val="16"/>
        </w:rPr>
        <w:t xml:space="preserve"> </w:t>
      </w:r>
      <w:r>
        <w:rPr>
          <w:color w:val="231F20"/>
          <w:sz w:val="16"/>
        </w:rPr>
        <w:t>effect</w:t>
      </w:r>
      <w:r>
        <w:rPr>
          <w:color w:val="231F20"/>
          <w:spacing w:val="-11"/>
          <w:sz w:val="16"/>
        </w:rPr>
        <w:t xml:space="preserve"> </w:t>
      </w:r>
      <w:r>
        <w:rPr>
          <w:color w:val="231F20"/>
          <w:sz w:val="16"/>
        </w:rPr>
        <w:t>separate baggage</w:t>
      </w:r>
      <w:r>
        <w:rPr>
          <w:color w:val="231F20"/>
          <w:spacing w:val="-2"/>
          <w:sz w:val="16"/>
        </w:rPr>
        <w:t xml:space="preserve"> </w:t>
      </w:r>
      <w:r>
        <w:rPr>
          <w:color w:val="231F20"/>
          <w:sz w:val="16"/>
        </w:rPr>
        <w:t>insurance.</w:t>
      </w:r>
    </w:p>
    <w:p w:rsidR="00B86190" w:rsidRDefault="00B86190" w:rsidP="00B86190">
      <w:pPr>
        <w:pStyle w:val="BodyText"/>
        <w:spacing w:before="10"/>
      </w:pPr>
    </w:p>
    <w:p w:rsidR="00B86190" w:rsidRPr="00B86190" w:rsidRDefault="00B86190" w:rsidP="00B86190">
      <w:pPr>
        <w:pStyle w:val="ListParagraph"/>
        <w:numPr>
          <w:ilvl w:val="0"/>
          <w:numId w:val="1"/>
        </w:numPr>
        <w:tabs>
          <w:tab w:val="left" w:pos="461"/>
        </w:tabs>
        <w:spacing w:line="249" w:lineRule="auto"/>
        <w:ind w:right="532" w:firstLine="0"/>
        <w:jc w:val="both"/>
        <w:rPr>
          <w:sz w:val="16"/>
        </w:rPr>
      </w:pPr>
      <w:r>
        <w:rPr>
          <w:color w:val="231F20"/>
          <w:sz w:val="16"/>
        </w:rPr>
        <w:t>1. In the event that a claim is made against the Travel Agent or Tour Operator in respect on any loss or damage occasioned by the breach of contract, negligence or other fault of the Company, the Company shall be liable to indemnify the Travel Agent or Tour Operator (as the case may be)</w:t>
      </w:r>
      <w:r>
        <w:rPr>
          <w:color w:val="231F20"/>
          <w:spacing w:val="-5"/>
          <w:sz w:val="16"/>
        </w:rPr>
        <w:t xml:space="preserve"> </w:t>
      </w:r>
      <w:r>
        <w:rPr>
          <w:color w:val="231F20"/>
          <w:sz w:val="16"/>
        </w:rPr>
        <w:t>in</w:t>
      </w:r>
      <w:r>
        <w:rPr>
          <w:color w:val="231F20"/>
          <w:spacing w:val="-4"/>
          <w:sz w:val="16"/>
        </w:rPr>
        <w:t xml:space="preserve"> </w:t>
      </w:r>
      <w:r>
        <w:rPr>
          <w:color w:val="231F20"/>
          <w:sz w:val="16"/>
        </w:rPr>
        <w:t>the</w:t>
      </w:r>
      <w:r>
        <w:rPr>
          <w:color w:val="231F20"/>
          <w:spacing w:val="-3"/>
          <w:sz w:val="16"/>
        </w:rPr>
        <w:t xml:space="preserve"> </w:t>
      </w:r>
      <w:r>
        <w:rPr>
          <w:color w:val="231F20"/>
          <w:sz w:val="16"/>
        </w:rPr>
        <w:t>courts</w:t>
      </w:r>
      <w:r>
        <w:rPr>
          <w:color w:val="231F20"/>
          <w:spacing w:val="-5"/>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country</w:t>
      </w:r>
      <w:r>
        <w:rPr>
          <w:color w:val="231F20"/>
          <w:spacing w:val="-5"/>
          <w:sz w:val="16"/>
        </w:rPr>
        <w:t xml:space="preserve"> </w:t>
      </w:r>
      <w:r>
        <w:rPr>
          <w:color w:val="231F20"/>
          <w:sz w:val="16"/>
        </w:rPr>
        <w:t>in</w:t>
      </w:r>
      <w:r>
        <w:rPr>
          <w:color w:val="231F20"/>
          <w:spacing w:val="-4"/>
          <w:sz w:val="16"/>
        </w:rPr>
        <w:t xml:space="preserve"> </w:t>
      </w:r>
      <w:r>
        <w:rPr>
          <w:color w:val="231F20"/>
          <w:sz w:val="16"/>
        </w:rPr>
        <w:t>which</w:t>
      </w:r>
      <w:r>
        <w:rPr>
          <w:color w:val="231F20"/>
          <w:spacing w:val="-4"/>
          <w:sz w:val="16"/>
        </w:rPr>
        <w:t xml:space="preserve"> </w:t>
      </w:r>
      <w:r>
        <w:rPr>
          <w:color w:val="231F20"/>
          <w:sz w:val="16"/>
        </w:rPr>
        <w:t>services</w:t>
      </w:r>
      <w:r>
        <w:rPr>
          <w:color w:val="231F20"/>
          <w:spacing w:val="-5"/>
          <w:sz w:val="16"/>
        </w:rPr>
        <w:t xml:space="preserve"> </w:t>
      </w:r>
      <w:r>
        <w:rPr>
          <w:color w:val="231F20"/>
          <w:sz w:val="16"/>
        </w:rPr>
        <w:t>are</w:t>
      </w:r>
      <w:r>
        <w:rPr>
          <w:color w:val="231F20"/>
          <w:spacing w:val="-4"/>
          <w:sz w:val="16"/>
        </w:rPr>
        <w:t xml:space="preserve"> </w:t>
      </w:r>
      <w:r>
        <w:rPr>
          <w:color w:val="231F20"/>
          <w:sz w:val="16"/>
        </w:rPr>
        <w:t>provided</w:t>
      </w:r>
      <w:r>
        <w:rPr>
          <w:color w:val="231F20"/>
          <w:spacing w:val="-4"/>
          <w:sz w:val="16"/>
        </w:rPr>
        <w:t xml:space="preserve"> </w:t>
      </w:r>
      <w:r>
        <w:rPr>
          <w:color w:val="231F20"/>
          <w:sz w:val="16"/>
        </w:rPr>
        <w:t>if</w:t>
      </w:r>
      <w:r>
        <w:rPr>
          <w:color w:val="231F20"/>
          <w:spacing w:val="-4"/>
          <w:sz w:val="16"/>
        </w:rPr>
        <w:t xml:space="preserve"> </w:t>
      </w:r>
      <w:r>
        <w:rPr>
          <w:color w:val="231F20"/>
          <w:sz w:val="16"/>
        </w:rPr>
        <w:t>the</w:t>
      </w:r>
      <w:r>
        <w:rPr>
          <w:color w:val="231F20"/>
          <w:spacing w:val="-5"/>
          <w:sz w:val="16"/>
        </w:rPr>
        <w:t xml:space="preserve"> </w:t>
      </w:r>
      <w:r>
        <w:rPr>
          <w:color w:val="231F20"/>
          <w:sz w:val="16"/>
        </w:rPr>
        <w:t>Travel</w:t>
      </w:r>
      <w:r>
        <w:rPr>
          <w:color w:val="231F20"/>
          <w:spacing w:val="-3"/>
          <w:sz w:val="16"/>
        </w:rPr>
        <w:t xml:space="preserve"> </w:t>
      </w:r>
      <w:r>
        <w:rPr>
          <w:color w:val="231F20"/>
          <w:sz w:val="16"/>
        </w:rPr>
        <w:t>Agent</w:t>
      </w:r>
      <w:r>
        <w:rPr>
          <w:color w:val="231F20"/>
          <w:spacing w:val="-4"/>
          <w:sz w:val="16"/>
        </w:rPr>
        <w:t xml:space="preserve"> </w:t>
      </w:r>
      <w:r>
        <w:rPr>
          <w:color w:val="231F20"/>
          <w:sz w:val="16"/>
        </w:rPr>
        <w:t>or</w:t>
      </w:r>
      <w:r>
        <w:rPr>
          <w:color w:val="231F20"/>
          <w:spacing w:val="-5"/>
          <w:sz w:val="16"/>
        </w:rPr>
        <w:t xml:space="preserve"> </w:t>
      </w:r>
      <w:r>
        <w:rPr>
          <w:color w:val="231F20"/>
          <w:sz w:val="16"/>
        </w:rPr>
        <w:t>Tour</w:t>
      </w:r>
      <w:r>
        <w:rPr>
          <w:color w:val="231F20"/>
          <w:spacing w:val="-4"/>
          <w:sz w:val="16"/>
        </w:rPr>
        <w:t xml:space="preserve"> </w:t>
      </w:r>
      <w:r>
        <w:rPr>
          <w:color w:val="231F20"/>
          <w:sz w:val="16"/>
        </w:rPr>
        <w:t>Operator</w:t>
      </w:r>
      <w:r>
        <w:rPr>
          <w:color w:val="231F20"/>
          <w:spacing w:val="-3"/>
          <w:sz w:val="16"/>
        </w:rPr>
        <w:t xml:space="preserve"> </w:t>
      </w:r>
      <w:r>
        <w:rPr>
          <w:color w:val="231F20"/>
          <w:sz w:val="16"/>
        </w:rPr>
        <w:t>(as</w:t>
      </w:r>
      <w:r>
        <w:rPr>
          <w:color w:val="231F20"/>
          <w:spacing w:val="-5"/>
          <w:sz w:val="16"/>
        </w:rPr>
        <w:t xml:space="preserve"> </w:t>
      </w:r>
      <w:r>
        <w:rPr>
          <w:color w:val="231F20"/>
          <w:sz w:val="16"/>
        </w:rPr>
        <w:t>the</w:t>
      </w:r>
      <w:r>
        <w:rPr>
          <w:color w:val="231F20"/>
          <w:spacing w:val="-4"/>
          <w:sz w:val="16"/>
        </w:rPr>
        <w:t xml:space="preserve"> </w:t>
      </w:r>
      <w:r>
        <w:rPr>
          <w:color w:val="231F20"/>
          <w:sz w:val="16"/>
        </w:rPr>
        <w:t>case</w:t>
      </w:r>
      <w:r>
        <w:rPr>
          <w:color w:val="231F20"/>
          <w:spacing w:val="-4"/>
          <w:sz w:val="16"/>
        </w:rPr>
        <w:t xml:space="preserve"> </w:t>
      </w:r>
      <w:r>
        <w:rPr>
          <w:color w:val="231F20"/>
          <w:sz w:val="16"/>
        </w:rPr>
        <w:t>may</w:t>
      </w:r>
      <w:r>
        <w:rPr>
          <w:color w:val="231F20"/>
          <w:spacing w:val="-5"/>
          <w:sz w:val="16"/>
        </w:rPr>
        <w:t xml:space="preserve"> </w:t>
      </w:r>
      <w:r>
        <w:rPr>
          <w:color w:val="231F20"/>
          <w:sz w:val="16"/>
        </w:rPr>
        <w:t>be)</w:t>
      </w:r>
      <w:r>
        <w:rPr>
          <w:color w:val="231F20"/>
          <w:spacing w:val="-4"/>
          <w:sz w:val="16"/>
        </w:rPr>
        <w:t xml:space="preserve"> </w:t>
      </w:r>
      <w:r>
        <w:rPr>
          <w:color w:val="231F20"/>
          <w:sz w:val="16"/>
        </w:rPr>
        <w:t>had</w:t>
      </w:r>
      <w:r>
        <w:rPr>
          <w:color w:val="231F20"/>
          <w:spacing w:val="-4"/>
          <w:sz w:val="16"/>
        </w:rPr>
        <w:t xml:space="preserve"> </w:t>
      </w:r>
      <w:r>
        <w:rPr>
          <w:color w:val="231F20"/>
          <w:sz w:val="16"/>
        </w:rPr>
        <w:t>submitted</w:t>
      </w:r>
      <w:r>
        <w:rPr>
          <w:color w:val="231F20"/>
          <w:spacing w:val="-4"/>
          <w:sz w:val="16"/>
        </w:rPr>
        <w:t xml:space="preserve"> </w:t>
      </w:r>
      <w:r>
        <w:rPr>
          <w:color w:val="231F20"/>
          <w:sz w:val="16"/>
        </w:rPr>
        <w:t>jurisdiction of</w:t>
      </w:r>
      <w:r>
        <w:rPr>
          <w:color w:val="231F20"/>
          <w:spacing w:val="-4"/>
          <w:sz w:val="16"/>
        </w:rPr>
        <w:t xml:space="preserve"> </w:t>
      </w:r>
      <w:r>
        <w:rPr>
          <w:color w:val="231F20"/>
          <w:sz w:val="16"/>
        </w:rPr>
        <w:t>the</w:t>
      </w:r>
      <w:r>
        <w:rPr>
          <w:color w:val="231F20"/>
          <w:spacing w:val="-3"/>
          <w:sz w:val="16"/>
        </w:rPr>
        <w:t xml:space="preserve"> </w:t>
      </w:r>
      <w:r>
        <w:rPr>
          <w:color w:val="231F20"/>
          <w:sz w:val="16"/>
        </w:rPr>
        <w:t>said</w:t>
      </w:r>
      <w:r>
        <w:rPr>
          <w:color w:val="231F20"/>
          <w:spacing w:val="-3"/>
          <w:sz w:val="16"/>
        </w:rPr>
        <w:t xml:space="preserve"> </w:t>
      </w:r>
      <w:r>
        <w:rPr>
          <w:color w:val="231F20"/>
          <w:sz w:val="16"/>
        </w:rPr>
        <w:t>courts.</w:t>
      </w:r>
      <w:r>
        <w:rPr>
          <w:color w:val="231F20"/>
          <w:spacing w:val="-4"/>
          <w:sz w:val="16"/>
        </w:rPr>
        <w:t xml:space="preserve"> </w:t>
      </w:r>
      <w:r>
        <w:rPr>
          <w:color w:val="231F20"/>
          <w:sz w:val="16"/>
        </w:rPr>
        <w:t>2.</w:t>
      </w:r>
      <w:r>
        <w:rPr>
          <w:color w:val="231F20"/>
          <w:spacing w:val="-3"/>
          <w:sz w:val="16"/>
        </w:rPr>
        <w:t xml:space="preserve"> </w:t>
      </w:r>
      <w:r>
        <w:rPr>
          <w:color w:val="231F20"/>
          <w:sz w:val="16"/>
        </w:rPr>
        <w:t>In</w:t>
      </w:r>
      <w:r>
        <w:rPr>
          <w:color w:val="231F20"/>
          <w:spacing w:val="-3"/>
          <w:sz w:val="16"/>
        </w:rPr>
        <w:t xml:space="preserve"> </w:t>
      </w:r>
      <w:r>
        <w:rPr>
          <w:color w:val="231F20"/>
          <w:sz w:val="16"/>
        </w:rPr>
        <w:t>respect</w:t>
      </w:r>
      <w:r>
        <w:rPr>
          <w:color w:val="231F20"/>
          <w:spacing w:val="-4"/>
          <w:sz w:val="16"/>
        </w:rPr>
        <w:t xml:space="preserve"> </w:t>
      </w:r>
      <w:r>
        <w:rPr>
          <w:color w:val="231F20"/>
          <w:sz w:val="16"/>
        </w:rPr>
        <w:t>of</w:t>
      </w:r>
      <w:r>
        <w:rPr>
          <w:color w:val="231F20"/>
          <w:spacing w:val="-3"/>
          <w:sz w:val="16"/>
        </w:rPr>
        <w:t xml:space="preserve"> </w:t>
      </w:r>
      <w:r>
        <w:rPr>
          <w:color w:val="231F20"/>
          <w:sz w:val="16"/>
        </w:rPr>
        <w:t>any</w:t>
      </w:r>
      <w:r>
        <w:rPr>
          <w:color w:val="231F20"/>
          <w:spacing w:val="-3"/>
          <w:sz w:val="16"/>
        </w:rPr>
        <w:t xml:space="preserve"> </w:t>
      </w:r>
      <w:r>
        <w:rPr>
          <w:color w:val="231F20"/>
          <w:sz w:val="16"/>
        </w:rPr>
        <w:t>such</w:t>
      </w:r>
      <w:r>
        <w:rPr>
          <w:color w:val="231F20"/>
          <w:spacing w:val="-4"/>
          <w:sz w:val="16"/>
        </w:rPr>
        <w:t xml:space="preserve"> </w:t>
      </w:r>
      <w:r>
        <w:rPr>
          <w:color w:val="231F20"/>
          <w:sz w:val="16"/>
        </w:rPr>
        <w:t>claims</w:t>
      </w:r>
      <w:r>
        <w:rPr>
          <w:color w:val="231F20"/>
          <w:spacing w:val="-3"/>
          <w:sz w:val="16"/>
        </w:rPr>
        <w:t xml:space="preserve"> </w:t>
      </w:r>
      <w:r>
        <w:rPr>
          <w:color w:val="231F20"/>
          <w:sz w:val="16"/>
        </w:rPr>
        <w:t>as</w:t>
      </w:r>
      <w:r>
        <w:rPr>
          <w:color w:val="231F20"/>
          <w:spacing w:val="-3"/>
          <w:sz w:val="16"/>
        </w:rPr>
        <w:t xml:space="preserve"> </w:t>
      </w:r>
      <w:r>
        <w:rPr>
          <w:color w:val="231F20"/>
          <w:sz w:val="16"/>
        </w:rPr>
        <w:t>mentioned</w:t>
      </w:r>
      <w:r>
        <w:rPr>
          <w:color w:val="231F20"/>
          <w:spacing w:val="-4"/>
          <w:sz w:val="16"/>
        </w:rPr>
        <w:t xml:space="preserve"> </w:t>
      </w:r>
      <w:r>
        <w:rPr>
          <w:color w:val="231F20"/>
          <w:sz w:val="16"/>
        </w:rPr>
        <w:t>in</w:t>
      </w:r>
      <w:r>
        <w:rPr>
          <w:color w:val="231F20"/>
          <w:spacing w:val="-3"/>
          <w:sz w:val="16"/>
        </w:rPr>
        <w:t xml:space="preserve"> </w:t>
      </w:r>
      <w:r>
        <w:rPr>
          <w:color w:val="231F20"/>
          <w:sz w:val="16"/>
        </w:rPr>
        <w:t>sub</w:t>
      </w:r>
      <w:r>
        <w:rPr>
          <w:color w:val="231F20"/>
          <w:spacing w:val="-3"/>
          <w:sz w:val="16"/>
        </w:rPr>
        <w:t xml:space="preserve"> </w:t>
      </w:r>
      <w:r>
        <w:rPr>
          <w:color w:val="231F20"/>
          <w:sz w:val="16"/>
        </w:rPr>
        <w:t>clause</w:t>
      </w:r>
      <w:r>
        <w:rPr>
          <w:color w:val="231F20"/>
          <w:spacing w:val="-3"/>
          <w:sz w:val="16"/>
        </w:rPr>
        <w:t xml:space="preserve"> </w:t>
      </w:r>
      <w:r>
        <w:rPr>
          <w:color w:val="231F20"/>
          <w:sz w:val="16"/>
        </w:rPr>
        <w:t>(1)</w:t>
      </w:r>
      <w:r>
        <w:rPr>
          <w:color w:val="231F20"/>
          <w:spacing w:val="-4"/>
          <w:sz w:val="16"/>
        </w:rPr>
        <w:t xml:space="preserve"> </w:t>
      </w:r>
      <w:r>
        <w:rPr>
          <w:color w:val="231F20"/>
          <w:sz w:val="16"/>
        </w:rPr>
        <w:t>of</w:t>
      </w:r>
      <w:r>
        <w:rPr>
          <w:color w:val="231F20"/>
          <w:spacing w:val="-3"/>
          <w:sz w:val="16"/>
        </w:rPr>
        <w:t xml:space="preserve"> </w:t>
      </w:r>
      <w:r>
        <w:rPr>
          <w:color w:val="231F20"/>
          <w:sz w:val="16"/>
        </w:rPr>
        <w:t>this</w:t>
      </w:r>
      <w:r>
        <w:rPr>
          <w:color w:val="231F20"/>
          <w:spacing w:val="-3"/>
          <w:sz w:val="16"/>
        </w:rPr>
        <w:t xml:space="preserve"> </w:t>
      </w:r>
      <w:r>
        <w:rPr>
          <w:color w:val="231F20"/>
          <w:sz w:val="16"/>
        </w:rPr>
        <w:t>clause,</w:t>
      </w:r>
      <w:r>
        <w:rPr>
          <w:color w:val="231F20"/>
          <w:spacing w:val="-4"/>
          <w:sz w:val="16"/>
        </w:rPr>
        <w:t xml:space="preserve"> </w:t>
      </w:r>
      <w:r>
        <w:rPr>
          <w:color w:val="231F20"/>
          <w:sz w:val="16"/>
        </w:rPr>
        <w:t>the</w:t>
      </w:r>
      <w:r>
        <w:rPr>
          <w:color w:val="231F20"/>
          <w:spacing w:val="-3"/>
          <w:sz w:val="16"/>
        </w:rPr>
        <w:t xml:space="preserve"> </w:t>
      </w:r>
      <w:r>
        <w:rPr>
          <w:color w:val="231F20"/>
          <w:sz w:val="16"/>
        </w:rPr>
        <w:t>Company</w:t>
      </w:r>
      <w:r>
        <w:rPr>
          <w:color w:val="231F20"/>
          <w:spacing w:val="-3"/>
          <w:sz w:val="16"/>
        </w:rPr>
        <w:t xml:space="preserve"> </w:t>
      </w:r>
      <w:r>
        <w:rPr>
          <w:color w:val="231F20"/>
          <w:sz w:val="16"/>
        </w:rPr>
        <w:t>shall</w:t>
      </w:r>
      <w:r>
        <w:rPr>
          <w:color w:val="231F20"/>
          <w:spacing w:val="-4"/>
          <w:sz w:val="16"/>
        </w:rPr>
        <w:t xml:space="preserve"> </w:t>
      </w:r>
      <w:r>
        <w:rPr>
          <w:color w:val="231F20"/>
          <w:sz w:val="16"/>
        </w:rPr>
        <w:t>be</w:t>
      </w:r>
      <w:r>
        <w:rPr>
          <w:color w:val="231F20"/>
          <w:spacing w:val="-3"/>
          <w:sz w:val="16"/>
        </w:rPr>
        <w:t xml:space="preserve"> </w:t>
      </w:r>
      <w:r>
        <w:rPr>
          <w:color w:val="231F20"/>
          <w:sz w:val="16"/>
        </w:rPr>
        <w:t>under</w:t>
      </w:r>
      <w:r>
        <w:rPr>
          <w:color w:val="231F20"/>
          <w:spacing w:val="-3"/>
          <w:sz w:val="16"/>
        </w:rPr>
        <w:t xml:space="preserve"> </w:t>
      </w:r>
      <w:r>
        <w:rPr>
          <w:color w:val="231F20"/>
          <w:sz w:val="16"/>
        </w:rPr>
        <w:t>no</w:t>
      </w:r>
      <w:r>
        <w:rPr>
          <w:color w:val="231F20"/>
          <w:spacing w:val="-4"/>
          <w:sz w:val="16"/>
        </w:rPr>
        <w:t xml:space="preserve"> </w:t>
      </w:r>
      <w:r>
        <w:rPr>
          <w:color w:val="231F20"/>
          <w:sz w:val="16"/>
        </w:rPr>
        <w:t>liability</w:t>
      </w:r>
      <w:r>
        <w:rPr>
          <w:color w:val="231F20"/>
          <w:spacing w:val="-3"/>
          <w:sz w:val="16"/>
        </w:rPr>
        <w:t xml:space="preserve"> </w:t>
      </w:r>
      <w:r>
        <w:rPr>
          <w:color w:val="231F20"/>
          <w:sz w:val="16"/>
        </w:rPr>
        <w:t>expressly assumed in this clause. 3. For the purpose of this clause, the Company shall be deemed to include its servants and agents and shall be deemed to contract on behalf of such servant and</w:t>
      </w:r>
      <w:r>
        <w:rPr>
          <w:color w:val="231F20"/>
          <w:spacing w:val="-5"/>
          <w:sz w:val="16"/>
        </w:rPr>
        <w:t xml:space="preserve"> </w:t>
      </w:r>
      <w:r>
        <w:rPr>
          <w:color w:val="231F20"/>
          <w:sz w:val="16"/>
        </w:rPr>
        <w:t>agent.</w:t>
      </w:r>
    </w:p>
    <w:p w:rsidR="00B86190" w:rsidRPr="00B86190" w:rsidRDefault="00B86190" w:rsidP="00B86190">
      <w:pPr>
        <w:tabs>
          <w:tab w:val="left" w:pos="461"/>
        </w:tabs>
        <w:spacing w:line="249" w:lineRule="auto"/>
        <w:ind w:right="532"/>
        <w:jc w:val="both"/>
        <w:rPr>
          <w:sz w:val="16"/>
        </w:rPr>
      </w:pPr>
    </w:p>
    <w:p w:rsidR="00B86190" w:rsidRDefault="00B86190" w:rsidP="00B86190">
      <w:pPr>
        <w:pStyle w:val="ListParagraph"/>
        <w:tabs>
          <w:tab w:val="left" w:pos="461"/>
        </w:tabs>
        <w:spacing w:line="249" w:lineRule="auto"/>
        <w:ind w:right="532"/>
        <w:jc w:val="left"/>
        <w:rPr>
          <w:sz w:val="16"/>
        </w:rPr>
      </w:pPr>
      <w:r>
        <w:rPr>
          <w:sz w:val="16"/>
        </w:rPr>
        <w:t>This agreement is made subject to and shall be governed by and construed according to the laws of the country in which the trip takes place. The company only makes your travel arrangements and acts merely as an agent for the operating company.</w:t>
      </w:r>
    </w:p>
    <w:p w:rsidR="005275C2" w:rsidRDefault="005275C2">
      <w:pPr>
        <w:pStyle w:val="BodyText"/>
        <w:rPr>
          <w:sz w:val="20"/>
        </w:rPr>
      </w:pPr>
    </w:p>
    <w:p w:rsidR="00B86190" w:rsidRPr="00B86190" w:rsidRDefault="00B86190">
      <w:pPr>
        <w:pStyle w:val="BodyText"/>
        <w:rPr>
          <w:color w:val="2495D2"/>
          <w:sz w:val="20"/>
        </w:rPr>
      </w:pPr>
    </w:p>
    <w:p w:rsidR="005275C2" w:rsidRPr="00B86190" w:rsidRDefault="00B86190" w:rsidP="00B86190">
      <w:pPr>
        <w:pStyle w:val="BodyText"/>
        <w:jc w:val="center"/>
        <w:rPr>
          <w:color w:val="2495D2"/>
          <w:sz w:val="20"/>
        </w:rPr>
      </w:pPr>
      <w:r w:rsidRPr="00B86190">
        <w:rPr>
          <w:color w:val="2495D2"/>
          <w:sz w:val="20"/>
        </w:rPr>
        <w:t>CONSENT</w:t>
      </w:r>
    </w:p>
    <w:p w:rsidR="005275C2" w:rsidRPr="00B86190" w:rsidRDefault="00B86190" w:rsidP="00B86190">
      <w:pPr>
        <w:pStyle w:val="BodyText"/>
        <w:jc w:val="center"/>
      </w:pPr>
      <w:r>
        <w:t>The payment of the deposit OR any other partial payment for a reservation on a trip constitutes consent by all guests covered by that payment to all provisions of the conditions and general information contained in this document whether the guest has signed the reservation form or not. The terms, under which you agree to take these trips, cannot be changed or amended except in writing signed by</w:t>
      </w:r>
      <w:r w:rsidR="00EA2C19">
        <w:t xml:space="preserve"> an authorized director of the C</w:t>
      </w:r>
      <w:r>
        <w:t>ompany</w:t>
      </w:r>
      <w:r w:rsidR="00EA2C19">
        <w:t>.</w:t>
      </w:r>
      <w:r>
        <w:t xml:space="preserve"> </w:t>
      </w:r>
    </w:p>
    <w:p w:rsidR="005275C2" w:rsidRDefault="005275C2">
      <w:pPr>
        <w:pStyle w:val="BodyText"/>
        <w:rPr>
          <w:sz w:val="20"/>
        </w:rPr>
      </w:pPr>
    </w:p>
    <w:p w:rsidR="005275C2" w:rsidRDefault="00B86190">
      <w:pPr>
        <w:pStyle w:val="BodyText"/>
        <w:rPr>
          <w:sz w:val="20"/>
        </w:rPr>
      </w:pPr>
      <w:r>
        <w:rPr>
          <w:noProof/>
          <w:sz w:val="20"/>
        </w:rPr>
        <w:drawing>
          <wp:anchor distT="0" distB="0" distL="114300" distR="114300" simplePos="0" relativeHeight="251671040" behindDoc="0" locked="0" layoutInCell="1" allowOverlap="1">
            <wp:simplePos x="0" y="0"/>
            <wp:positionH relativeFrom="column">
              <wp:posOffset>4889500</wp:posOffset>
            </wp:positionH>
            <wp:positionV relativeFrom="paragraph">
              <wp:posOffset>-2540</wp:posOffset>
            </wp:positionV>
            <wp:extent cx="1303655" cy="1295400"/>
            <wp:effectExtent l="25400" t="0" r="0" b="0"/>
            <wp:wrapSquare wrapText="bothSides"/>
            <wp:docPr id="1" name="Picture 9" descr="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png"/>
                    <pic:cNvPicPr/>
                  </pic:nvPicPr>
                  <pic:blipFill>
                    <a:blip r:embed="rId14"/>
                    <a:stretch>
                      <a:fillRect/>
                    </a:stretch>
                  </pic:blipFill>
                  <pic:spPr>
                    <a:xfrm>
                      <a:off x="0" y="0"/>
                      <a:ext cx="1303655" cy="1295400"/>
                    </a:xfrm>
                    <a:prstGeom prst="rect">
                      <a:avLst/>
                    </a:prstGeom>
                  </pic:spPr>
                </pic:pic>
              </a:graphicData>
            </a:graphic>
          </wp:anchor>
        </w:drawing>
      </w:r>
    </w:p>
    <w:p w:rsidR="005275C2" w:rsidRPr="00E716B9" w:rsidRDefault="00350207" w:rsidP="00E716B9">
      <w:pPr>
        <w:pStyle w:val="BodyText"/>
        <w:rPr>
          <w:sz w:val="20"/>
        </w:rPr>
      </w:pPr>
      <w:r>
        <w:rPr>
          <w:noProof/>
          <w:sz w:val="20"/>
        </w:rPr>
        <w:pict>
          <v:shape id="_x0000_s2092" type="#_x0000_t202" style="position:absolute;margin-left:22pt;margin-top:18.6pt;width:148.5pt;height:54pt;z-index:251670016;mso-wrap-edited:f;mso-position-horizontal:absolute;mso-position-vertical:absolute" wrapcoords="0 0 21600 0 21600 21600 0 21600 0 0" filled="f" stroked="f">
            <v:fill o:detectmouseclick="t"/>
            <v:textbox inset=",7.2pt,,7.2pt">
              <w:txbxContent>
                <w:p w:rsidR="00B86190" w:rsidRPr="007C14A3" w:rsidRDefault="00B86190">
                  <w:pPr>
                    <w:rPr>
                      <w:sz w:val="20"/>
                    </w:rPr>
                  </w:pPr>
                  <w:r w:rsidRPr="007C14A3">
                    <w:rPr>
                      <w:sz w:val="20"/>
                    </w:rPr>
                    <w:t xml:space="preserve">Sue </w:t>
                  </w:r>
                  <w:proofErr w:type="spellStart"/>
                  <w:r w:rsidRPr="007C14A3">
                    <w:rPr>
                      <w:sz w:val="20"/>
                    </w:rPr>
                    <w:t>Sheats</w:t>
                  </w:r>
                  <w:proofErr w:type="spellEnd"/>
                </w:p>
                <w:p w:rsidR="00B86190" w:rsidRPr="007C14A3" w:rsidRDefault="00B86190">
                  <w:pPr>
                    <w:rPr>
                      <w:sz w:val="20"/>
                    </w:rPr>
                  </w:pPr>
                  <w:r w:rsidRPr="007C14A3">
                    <w:rPr>
                      <w:sz w:val="20"/>
                    </w:rPr>
                    <w:t>703-967-9336</w:t>
                  </w:r>
                </w:p>
                <w:p w:rsidR="00B86190" w:rsidRPr="007C14A3" w:rsidRDefault="00B86190">
                  <w:pPr>
                    <w:rPr>
                      <w:sz w:val="20"/>
                    </w:rPr>
                  </w:pPr>
                  <w:r w:rsidRPr="007C14A3">
                    <w:rPr>
                      <w:sz w:val="20"/>
                    </w:rPr>
                    <w:t>sue@worldexposures.com</w:t>
                  </w:r>
                </w:p>
              </w:txbxContent>
            </v:textbox>
            <w10:wrap type="tight"/>
          </v:shape>
        </w:pict>
      </w:r>
    </w:p>
    <w:sectPr w:rsidR="005275C2" w:rsidRPr="00E716B9" w:rsidSect="005275C2">
      <w:pgSz w:w="11910" w:h="16840"/>
      <w:pgMar w:top="860" w:right="360" w:bottom="580" w:left="480" w:header="590" w:footer="381"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yriad Pro">
    <w:altName w:val="Arial"/>
    <w:charset w:val="00"/>
    <w:family w:val="swiss"/>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90" w:rsidRDefault="00350207">
    <w:pPr>
      <w:pStyle w:val="BodyText"/>
      <w:spacing w:line="14" w:lineRule="auto"/>
      <w:rPr>
        <w:sz w:val="20"/>
      </w:rPr>
    </w:pPr>
    <w:r w:rsidRPr="00350207">
      <w:pict>
        <v:line id="_x0000_s1025" style="position:absolute;z-index:-251659264;mso-position-horizontal-relative:page;mso-position-vertical-relative:page" from="32.8pt,813.3pt" to="570.15pt,813.3pt" strokecolor="#00aeef" strokeweight="1pt">
          <w10:wrap anchorx="page" anchory="page"/>
        </v:lin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90" w:rsidRDefault="00350207">
    <w:pPr>
      <w:pStyle w:val="BodyText"/>
      <w:spacing w:line="14" w:lineRule="auto"/>
      <w:rPr>
        <w:sz w:val="20"/>
      </w:rPr>
    </w:pPr>
    <w:r w:rsidRPr="00350207">
      <w:pict>
        <v:line id="_x0000_s1027" style="position:absolute;z-index:-251657216;mso-position-horizontal-relative:page;mso-position-vertical-relative:page" from="32.8pt,813.3pt" to="570.15pt,813.3pt" strokecolor="#00aeef" strokeweight="1pt">
          <w10:wrap anchorx="page" anchory="page"/>
        </v:line>
      </w:pic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90" w:rsidRDefault="00350207">
    <w:pPr>
      <w:pStyle w:val="BodyText"/>
      <w:spacing w:line="14" w:lineRule="auto"/>
      <w:rPr>
        <w:sz w:val="20"/>
      </w:rPr>
    </w:pPr>
    <w:r w:rsidRPr="00350207">
      <w:pict>
        <v:line id="_x0000_s1026" style="position:absolute;z-index:-251660288;mso-position-horizontal-relative:page;mso-position-vertical-relative:page" from="31.65pt,39pt" to="569pt,39pt" strokecolor="#27aae1" strokeweight="1pt">
          <w10:wrap anchorx="page" anchory="page"/>
        </v:lin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90" w:rsidRDefault="00350207">
    <w:pPr>
      <w:pStyle w:val="BodyText"/>
      <w:spacing w:line="14" w:lineRule="auto"/>
      <w:rPr>
        <w:sz w:val="20"/>
      </w:rPr>
    </w:pPr>
    <w:r w:rsidRPr="00350207">
      <w:pict>
        <v:line id="_x0000_s1028" style="position:absolute;z-index:-251658240;mso-position-horizontal-relative:page;mso-position-vertical-relative:page" from="31.65pt,39pt" to="569pt,39pt" strokecolor="#27aae1" strokeweight="1pt">
          <w10:wrap anchorx="page" anchory="page"/>
        </v:lin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6A29"/>
    <w:multiLevelType w:val="hybridMultilevel"/>
    <w:tmpl w:val="DF264710"/>
    <w:lvl w:ilvl="0" w:tplc="AEE658DA">
      <w:start w:val="1"/>
      <w:numFmt w:val="lowerLetter"/>
      <w:lvlText w:val="%1)"/>
      <w:lvlJc w:val="left"/>
      <w:pPr>
        <w:ind w:left="269" w:hanging="178"/>
        <w:jc w:val="left"/>
      </w:pPr>
      <w:rPr>
        <w:rFonts w:ascii="Arial" w:eastAsia="Arial" w:hAnsi="Arial" w:cs="Arial" w:hint="default"/>
        <w:color w:val="231F20"/>
        <w:spacing w:val="-1"/>
        <w:w w:val="100"/>
        <w:sz w:val="16"/>
        <w:szCs w:val="16"/>
      </w:rPr>
    </w:lvl>
    <w:lvl w:ilvl="1" w:tplc="31F29A78">
      <w:numFmt w:val="bullet"/>
      <w:lvlText w:val="•"/>
      <w:lvlJc w:val="left"/>
      <w:pPr>
        <w:ind w:left="1340" w:hanging="178"/>
      </w:pPr>
      <w:rPr>
        <w:rFonts w:hint="default"/>
      </w:rPr>
    </w:lvl>
    <w:lvl w:ilvl="2" w:tplc="795C1942">
      <w:numFmt w:val="bullet"/>
      <w:lvlText w:val="•"/>
      <w:lvlJc w:val="left"/>
      <w:pPr>
        <w:ind w:left="2421" w:hanging="178"/>
      </w:pPr>
      <w:rPr>
        <w:rFonts w:hint="default"/>
      </w:rPr>
    </w:lvl>
    <w:lvl w:ilvl="3" w:tplc="4216D6A2">
      <w:numFmt w:val="bullet"/>
      <w:lvlText w:val="•"/>
      <w:lvlJc w:val="left"/>
      <w:pPr>
        <w:ind w:left="3501" w:hanging="178"/>
      </w:pPr>
      <w:rPr>
        <w:rFonts w:hint="default"/>
      </w:rPr>
    </w:lvl>
    <w:lvl w:ilvl="4" w:tplc="8618B56A">
      <w:numFmt w:val="bullet"/>
      <w:lvlText w:val="•"/>
      <w:lvlJc w:val="left"/>
      <w:pPr>
        <w:ind w:left="4582" w:hanging="178"/>
      </w:pPr>
      <w:rPr>
        <w:rFonts w:hint="default"/>
      </w:rPr>
    </w:lvl>
    <w:lvl w:ilvl="5" w:tplc="36FA69CA">
      <w:numFmt w:val="bullet"/>
      <w:lvlText w:val="•"/>
      <w:lvlJc w:val="left"/>
      <w:pPr>
        <w:ind w:left="5662" w:hanging="178"/>
      </w:pPr>
      <w:rPr>
        <w:rFonts w:hint="default"/>
      </w:rPr>
    </w:lvl>
    <w:lvl w:ilvl="6" w:tplc="FA7E7DF8">
      <w:numFmt w:val="bullet"/>
      <w:lvlText w:val="•"/>
      <w:lvlJc w:val="left"/>
      <w:pPr>
        <w:ind w:left="6743" w:hanging="178"/>
      </w:pPr>
      <w:rPr>
        <w:rFonts w:hint="default"/>
      </w:rPr>
    </w:lvl>
    <w:lvl w:ilvl="7" w:tplc="39887BFA">
      <w:numFmt w:val="bullet"/>
      <w:lvlText w:val="•"/>
      <w:lvlJc w:val="left"/>
      <w:pPr>
        <w:ind w:left="7823" w:hanging="178"/>
      </w:pPr>
      <w:rPr>
        <w:rFonts w:hint="default"/>
      </w:rPr>
    </w:lvl>
    <w:lvl w:ilvl="8" w:tplc="CBCAB336">
      <w:numFmt w:val="bullet"/>
      <w:lvlText w:val="•"/>
      <w:lvlJc w:val="left"/>
      <w:pPr>
        <w:ind w:left="8904" w:hanging="17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2097"/>
    <o:shapelayout v:ext="edit">
      <o:idmap v:ext="edit" data="1"/>
    </o:shapelayout>
  </w:hdrShapeDefaults>
  <w:compat>
    <w:ulTrailSpace/>
    <w:useFELayout/>
  </w:compat>
  <w:rsids>
    <w:rsidRoot w:val="005275C2"/>
    <w:rsid w:val="00083576"/>
    <w:rsid w:val="00350207"/>
    <w:rsid w:val="00452636"/>
    <w:rsid w:val="005275C2"/>
    <w:rsid w:val="00634569"/>
    <w:rsid w:val="00652D59"/>
    <w:rsid w:val="00766EC8"/>
    <w:rsid w:val="007A5B8F"/>
    <w:rsid w:val="007C14A3"/>
    <w:rsid w:val="008B3484"/>
    <w:rsid w:val="00B86190"/>
    <w:rsid w:val="00C75B88"/>
    <w:rsid w:val="00E716B9"/>
    <w:rsid w:val="00EA2C19"/>
    <w:rsid w:val="00FE18C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75C2"/>
    <w:rPr>
      <w:rFonts w:ascii="Arial" w:eastAsia="Arial" w:hAnsi="Arial" w:cs="Arial"/>
    </w:rPr>
  </w:style>
  <w:style w:type="paragraph" w:styleId="Heading1">
    <w:name w:val="heading 1"/>
    <w:basedOn w:val="Normal"/>
    <w:uiPriority w:val="1"/>
    <w:qFormat/>
    <w:rsid w:val="005275C2"/>
    <w:pPr>
      <w:ind w:left="116"/>
      <w:outlineLvl w:val="0"/>
    </w:pPr>
    <w:rPr>
      <w:sz w:val="24"/>
      <w:szCs w:val="24"/>
    </w:rPr>
  </w:style>
  <w:style w:type="paragraph" w:styleId="Heading2">
    <w:name w:val="heading 2"/>
    <w:basedOn w:val="Normal"/>
    <w:uiPriority w:val="1"/>
    <w:qFormat/>
    <w:rsid w:val="005275C2"/>
    <w:pPr>
      <w:spacing w:before="94"/>
      <w:ind w:left="220"/>
      <w:outlineLvl w:val="1"/>
    </w:pPr>
    <w:rPr>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5275C2"/>
    <w:rPr>
      <w:sz w:val="16"/>
      <w:szCs w:val="16"/>
    </w:rPr>
  </w:style>
  <w:style w:type="paragraph" w:styleId="ListParagraph">
    <w:name w:val="List Paragraph"/>
    <w:basedOn w:val="Normal"/>
    <w:uiPriority w:val="1"/>
    <w:qFormat/>
    <w:rsid w:val="005275C2"/>
    <w:pPr>
      <w:ind w:left="269" w:right="533"/>
      <w:jc w:val="both"/>
    </w:pPr>
  </w:style>
  <w:style w:type="paragraph" w:customStyle="1" w:styleId="TableParagraph">
    <w:name w:val="Table Paragraph"/>
    <w:basedOn w:val="Normal"/>
    <w:uiPriority w:val="1"/>
    <w:qFormat/>
    <w:rsid w:val="005275C2"/>
  </w:style>
  <w:style w:type="paragraph" w:styleId="Header">
    <w:name w:val="header"/>
    <w:basedOn w:val="Normal"/>
    <w:link w:val="HeaderChar"/>
    <w:uiPriority w:val="99"/>
    <w:semiHidden/>
    <w:unhideWhenUsed/>
    <w:rsid w:val="008B3484"/>
    <w:pPr>
      <w:tabs>
        <w:tab w:val="center" w:pos="4320"/>
        <w:tab w:val="right" w:pos="8640"/>
      </w:tabs>
    </w:pPr>
  </w:style>
  <w:style w:type="character" w:customStyle="1" w:styleId="HeaderChar">
    <w:name w:val="Header Char"/>
    <w:basedOn w:val="DefaultParagraphFont"/>
    <w:link w:val="Header"/>
    <w:uiPriority w:val="99"/>
    <w:semiHidden/>
    <w:rsid w:val="008B3484"/>
    <w:rPr>
      <w:rFonts w:ascii="Arial" w:eastAsia="Arial" w:hAnsi="Arial" w:cs="Arial"/>
    </w:rPr>
  </w:style>
  <w:style w:type="paragraph" w:styleId="Footer">
    <w:name w:val="footer"/>
    <w:basedOn w:val="Normal"/>
    <w:link w:val="FooterChar"/>
    <w:uiPriority w:val="99"/>
    <w:semiHidden/>
    <w:unhideWhenUsed/>
    <w:rsid w:val="008B3484"/>
    <w:pPr>
      <w:tabs>
        <w:tab w:val="center" w:pos="4320"/>
        <w:tab w:val="right" w:pos="8640"/>
      </w:tabs>
    </w:pPr>
  </w:style>
  <w:style w:type="character" w:customStyle="1" w:styleId="FooterChar">
    <w:name w:val="Footer Char"/>
    <w:basedOn w:val="DefaultParagraphFont"/>
    <w:link w:val="Footer"/>
    <w:uiPriority w:val="99"/>
    <w:semiHidden/>
    <w:rsid w:val="008B3484"/>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1504</Words>
  <Characters>8578</Characters>
  <Application>Microsoft Macintosh Word</Application>
  <DocSecurity>0</DocSecurity>
  <Lines>71</Lines>
  <Paragraphs>17</Paragraphs>
  <ScaleCrop>false</ScaleCrop>
  <Company>world exposures</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Avril Booking Form</dc:title>
  <cp:lastModifiedBy>Susan Sheats</cp:lastModifiedBy>
  <cp:revision>2</cp:revision>
  <cp:lastPrinted>2019-08-07T04:38:00Z</cp:lastPrinted>
  <dcterms:created xsi:type="dcterms:W3CDTF">2019-08-13T02:23:00Z</dcterms:created>
  <dcterms:modified xsi:type="dcterms:W3CDTF">2019-08-13T02:23:00Z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Adobe Illustrator CS6 (Windows)</vt:lpwstr>
  </property>
  <property fmtid="{D5CDD505-2E9C-101B-9397-08002B2CF9AE}" pid="4" name="LastSaved">
    <vt:filetime>2019-08-01T00:00:00Z</vt:filetime>
  </property>
</Properties>
</file>